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63A7" w14:textId="77777777" w:rsidR="00F47CAE" w:rsidRPr="00F47CAE" w:rsidRDefault="00F47CAE" w:rsidP="00F47CAE">
      <w:pPr>
        <w:spacing w:before="100" w:beforeAutospacing="1" w:after="100" w:afterAutospacing="1"/>
        <w:outlineLvl w:val="0"/>
        <w:rPr>
          <w:rFonts w:ascii="Times New Roman" w:eastAsia="Times New Roman" w:hAnsi="Times New Roman" w:cs="Times New Roman"/>
          <w:b/>
          <w:bCs/>
          <w:kern w:val="36"/>
          <w:sz w:val="48"/>
          <w:szCs w:val="48"/>
          <w:lang w:eastAsia="de-DE"/>
          <w14:ligatures w14:val="none"/>
        </w:rPr>
      </w:pPr>
      <w:r w:rsidRPr="00F47CAE">
        <w:rPr>
          <w:rFonts w:ascii="Times New Roman" w:eastAsia="Times New Roman" w:hAnsi="Times New Roman" w:cs="Times New Roman"/>
          <w:b/>
          <w:bCs/>
          <w:kern w:val="36"/>
          <w:sz w:val="48"/>
          <w:szCs w:val="48"/>
          <w:lang w:eastAsia="de-DE"/>
          <w14:ligatures w14:val="none"/>
        </w:rPr>
        <w:t>Datenschutzerklärung</w:t>
      </w:r>
    </w:p>
    <w:p w14:paraId="42C6FF5E" w14:textId="77777777" w:rsidR="00F47CAE" w:rsidRPr="00F47CAE" w:rsidRDefault="00F47CAE" w:rsidP="00F47CAE">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F47CAE">
        <w:rPr>
          <w:rFonts w:ascii="Times New Roman" w:eastAsia="Times New Roman" w:hAnsi="Times New Roman" w:cs="Times New Roman"/>
          <w:b/>
          <w:bCs/>
          <w:kern w:val="0"/>
          <w:sz w:val="36"/>
          <w:szCs w:val="36"/>
          <w:lang w:eastAsia="de-DE"/>
          <w14:ligatures w14:val="none"/>
        </w:rPr>
        <w:t>Präambel</w:t>
      </w:r>
    </w:p>
    <w:p w14:paraId="673FA32B"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 xml:space="preserve">Mit der folgenden Datenschutzerklärung möchten wir Sie darüber aufklären, welche Arten Ihrer personenbezogenen Daten (nachfolgend auch kurz als "Daten“ bezeichnet) wir zu welchen Zwecken und in welchem Umfang verarbeiten. Die Datenschutzerklärung gilt für alle von uns durchgeführten Verarbeitungen personenbezogener Daten, sowohl im Rahmen der Erbringung unserer Leistungen als auch insbesondere auf unseren Webseiten, in mobilen Applikationen sowie innerhalb externer Onlinepräsenzen, wie z.B. unserer </w:t>
      </w:r>
      <w:proofErr w:type="spellStart"/>
      <w:r w:rsidRPr="00F47CAE">
        <w:rPr>
          <w:rFonts w:ascii="Times New Roman" w:eastAsia="Times New Roman" w:hAnsi="Times New Roman" w:cs="Times New Roman"/>
          <w:kern w:val="0"/>
          <w:lang w:eastAsia="de-DE"/>
          <w14:ligatures w14:val="none"/>
        </w:rPr>
        <w:t>Social</w:t>
      </w:r>
      <w:proofErr w:type="spellEnd"/>
      <w:r w:rsidRPr="00F47CAE">
        <w:rPr>
          <w:rFonts w:ascii="Times New Roman" w:eastAsia="Times New Roman" w:hAnsi="Times New Roman" w:cs="Times New Roman"/>
          <w:kern w:val="0"/>
          <w:lang w:eastAsia="de-DE"/>
          <w14:ligatures w14:val="none"/>
        </w:rPr>
        <w:t>-Media-Profile (nachfolgend zusammenfassend bezeichnet als "Onlineangebot“).</w:t>
      </w:r>
    </w:p>
    <w:p w14:paraId="0F63A9A7"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Die verwendeten Begriffe sind nicht geschlechtsspezifisch.</w:t>
      </w:r>
    </w:p>
    <w:p w14:paraId="7D7016E6"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Stand: 23. Juli 2023</w:t>
      </w:r>
    </w:p>
    <w:p w14:paraId="502B6E57" w14:textId="77777777" w:rsidR="00F47CAE" w:rsidRPr="00F47CAE" w:rsidRDefault="00F47CAE" w:rsidP="00F47CAE">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F47CAE">
        <w:rPr>
          <w:rFonts w:ascii="Times New Roman" w:eastAsia="Times New Roman" w:hAnsi="Times New Roman" w:cs="Times New Roman"/>
          <w:b/>
          <w:bCs/>
          <w:kern w:val="0"/>
          <w:sz w:val="36"/>
          <w:szCs w:val="36"/>
          <w:lang w:eastAsia="de-DE"/>
          <w14:ligatures w14:val="none"/>
        </w:rPr>
        <w:t>Inhaltsübersicht</w:t>
      </w:r>
    </w:p>
    <w:p w14:paraId="2D34D1F4" w14:textId="77777777" w:rsidR="00F47CAE" w:rsidRPr="00F47CAE" w:rsidRDefault="00F47CAE" w:rsidP="00F47CAE">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hyperlink w:anchor="m716" w:history="1">
        <w:r w:rsidRPr="00F47CAE">
          <w:rPr>
            <w:rFonts w:ascii="Times New Roman" w:eastAsia="Times New Roman" w:hAnsi="Times New Roman" w:cs="Times New Roman"/>
            <w:color w:val="0000FF"/>
            <w:kern w:val="0"/>
            <w:u w:val="single"/>
            <w:lang w:eastAsia="de-DE"/>
            <w14:ligatures w14:val="none"/>
          </w:rPr>
          <w:t>Präambel</w:t>
        </w:r>
      </w:hyperlink>
    </w:p>
    <w:p w14:paraId="5E674904" w14:textId="77777777" w:rsidR="00F47CAE" w:rsidRPr="00F47CAE" w:rsidRDefault="00F47CAE" w:rsidP="00F47CAE">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hyperlink w:anchor="m3" w:history="1">
        <w:r w:rsidRPr="00F47CAE">
          <w:rPr>
            <w:rFonts w:ascii="Times New Roman" w:eastAsia="Times New Roman" w:hAnsi="Times New Roman" w:cs="Times New Roman"/>
            <w:color w:val="0000FF"/>
            <w:kern w:val="0"/>
            <w:u w:val="single"/>
            <w:lang w:eastAsia="de-DE"/>
            <w14:ligatures w14:val="none"/>
          </w:rPr>
          <w:t>Verantwortlicher</w:t>
        </w:r>
      </w:hyperlink>
    </w:p>
    <w:p w14:paraId="3B691451" w14:textId="77777777" w:rsidR="00F47CAE" w:rsidRPr="00F47CAE" w:rsidRDefault="00F47CAE" w:rsidP="00F47CAE">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hyperlink w:anchor="mOverview" w:history="1">
        <w:r w:rsidRPr="00F47CAE">
          <w:rPr>
            <w:rFonts w:ascii="Times New Roman" w:eastAsia="Times New Roman" w:hAnsi="Times New Roman" w:cs="Times New Roman"/>
            <w:color w:val="0000FF"/>
            <w:kern w:val="0"/>
            <w:u w:val="single"/>
            <w:lang w:eastAsia="de-DE"/>
            <w14:ligatures w14:val="none"/>
          </w:rPr>
          <w:t>Übersicht der Verarbeitungen</w:t>
        </w:r>
      </w:hyperlink>
    </w:p>
    <w:p w14:paraId="493D368D" w14:textId="77777777" w:rsidR="00F47CAE" w:rsidRPr="00F47CAE" w:rsidRDefault="00F47CAE" w:rsidP="00F47CAE">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hyperlink w:anchor="m2427" w:history="1">
        <w:r w:rsidRPr="00F47CAE">
          <w:rPr>
            <w:rFonts w:ascii="Times New Roman" w:eastAsia="Times New Roman" w:hAnsi="Times New Roman" w:cs="Times New Roman"/>
            <w:color w:val="0000FF"/>
            <w:kern w:val="0"/>
            <w:u w:val="single"/>
            <w:lang w:eastAsia="de-DE"/>
            <w14:ligatures w14:val="none"/>
          </w:rPr>
          <w:t>Maßgebliche Rechtsgrundlagen</w:t>
        </w:r>
      </w:hyperlink>
    </w:p>
    <w:p w14:paraId="4C6291DE" w14:textId="77777777" w:rsidR="00F47CAE" w:rsidRPr="00F47CAE" w:rsidRDefault="00F47CAE" w:rsidP="00F47CAE">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hyperlink w:anchor="m317" w:history="1">
        <w:r w:rsidRPr="00F47CAE">
          <w:rPr>
            <w:rFonts w:ascii="Times New Roman" w:eastAsia="Times New Roman" w:hAnsi="Times New Roman" w:cs="Times New Roman"/>
            <w:color w:val="0000FF"/>
            <w:kern w:val="0"/>
            <w:u w:val="single"/>
            <w:lang w:eastAsia="de-DE"/>
            <w14:ligatures w14:val="none"/>
          </w:rPr>
          <w:t>Geschäftliche Leistungen</w:t>
        </w:r>
      </w:hyperlink>
    </w:p>
    <w:p w14:paraId="7C82D8E5" w14:textId="77777777" w:rsidR="00F47CAE" w:rsidRPr="00F47CAE" w:rsidRDefault="00F47CAE" w:rsidP="00F47CAE">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hyperlink w:anchor="m225" w:history="1">
        <w:r w:rsidRPr="00F47CAE">
          <w:rPr>
            <w:rFonts w:ascii="Times New Roman" w:eastAsia="Times New Roman" w:hAnsi="Times New Roman" w:cs="Times New Roman"/>
            <w:color w:val="0000FF"/>
            <w:kern w:val="0"/>
            <w:u w:val="single"/>
            <w:lang w:eastAsia="de-DE"/>
            <w14:ligatures w14:val="none"/>
          </w:rPr>
          <w:t>Bereitstellung des Onlineangebotes und Webhosting</w:t>
        </w:r>
      </w:hyperlink>
    </w:p>
    <w:p w14:paraId="42C7D4EF" w14:textId="77777777" w:rsidR="00F47CAE" w:rsidRPr="00F47CAE" w:rsidRDefault="00F47CAE" w:rsidP="00F47CAE">
      <w:pPr>
        <w:numPr>
          <w:ilvl w:val="0"/>
          <w:numId w:val="1"/>
        </w:numPr>
        <w:spacing w:before="100" w:beforeAutospacing="1" w:after="100" w:afterAutospacing="1"/>
        <w:rPr>
          <w:rFonts w:ascii="Times New Roman" w:eastAsia="Times New Roman" w:hAnsi="Times New Roman" w:cs="Times New Roman"/>
          <w:kern w:val="0"/>
          <w:lang w:eastAsia="de-DE"/>
          <w14:ligatures w14:val="none"/>
        </w:rPr>
      </w:pPr>
      <w:hyperlink w:anchor="m136" w:history="1">
        <w:r w:rsidRPr="00F47CAE">
          <w:rPr>
            <w:rFonts w:ascii="Times New Roman" w:eastAsia="Times New Roman" w:hAnsi="Times New Roman" w:cs="Times New Roman"/>
            <w:color w:val="0000FF"/>
            <w:kern w:val="0"/>
            <w:u w:val="single"/>
            <w:lang w:eastAsia="de-DE"/>
            <w14:ligatures w14:val="none"/>
          </w:rPr>
          <w:t>Präsenzen in sozialen Netzwerken (</w:t>
        </w:r>
        <w:proofErr w:type="spellStart"/>
        <w:r w:rsidRPr="00F47CAE">
          <w:rPr>
            <w:rFonts w:ascii="Times New Roman" w:eastAsia="Times New Roman" w:hAnsi="Times New Roman" w:cs="Times New Roman"/>
            <w:color w:val="0000FF"/>
            <w:kern w:val="0"/>
            <w:u w:val="single"/>
            <w:lang w:eastAsia="de-DE"/>
            <w14:ligatures w14:val="none"/>
          </w:rPr>
          <w:t>Social</w:t>
        </w:r>
        <w:proofErr w:type="spellEnd"/>
        <w:r w:rsidRPr="00F47CAE">
          <w:rPr>
            <w:rFonts w:ascii="Times New Roman" w:eastAsia="Times New Roman" w:hAnsi="Times New Roman" w:cs="Times New Roman"/>
            <w:color w:val="0000FF"/>
            <w:kern w:val="0"/>
            <w:u w:val="single"/>
            <w:lang w:eastAsia="de-DE"/>
            <w14:ligatures w14:val="none"/>
          </w:rPr>
          <w:t xml:space="preserve"> Media)</w:t>
        </w:r>
      </w:hyperlink>
    </w:p>
    <w:p w14:paraId="0740A587" w14:textId="77777777" w:rsidR="00F47CAE" w:rsidRPr="00F47CAE" w:rsidRDefault="00F47CAE" w:rsidP="00F47CAE">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F47CAE">
        <w:rPr>
          <w:rFonts w:ascii="Times New Roman" w:eastAsia="Times New Roman" w:hAnsi="Times New Roman" w:cs="Times New Roman"/>
          <w:b/>
          <w:bCs/>
          <w:kern w:val="0"/>
          <w:sz w:val="36"/>
          <w:szCs w:val="36"/>
          <w:lang w:eastAsia="de-DE"/>
          <w14:ligatures w14:val="none"/>
        </w:rPr>
        <w:t>Verantwortlicher</w:t>
      </w:r>
    </w:p>
    <w:p w14:paraId="561AD135"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proofErr w:type="spellStart"/>
      <w:r w:rsidRPr="00F47CAE">
        <w:rPr>
          <w:rFonts w:ascii="Times New Roman" w:eastAsia="Times New Roman" w:hAnsi="Times New Roman" w:cs="Times New Roman"/>
          <w:kern w:val="0"/>
          <w:lang w:eastAsia="de-DE"/>
          <w14:ligatures w14:val="none"/>
        </w:rPr>
        <w:t>VickyDogs</w:t>
      </w:r>
      <w:proofErr w:type="spellEnd"/>
      <w:r w:rsidRPr="00F47CAE">
        <w:rPr>
          <w:rFonts w:ascii="Times New Roman" w:eastAsia="Times New Roman" w:hAnsi="Times New Roman" w:cs="Times New Roman"/>
          <w:kern w:val="0"/>
          <w:lang w:eastAsia="de-DE"/>
          <w14:ligatures w14:val="none"/>
        </w:rPr>
        <w:br/>
        <w:t>Grubenstraße 1</w:t>
      </w:r>
      <w:r w:rsidRPr="00F47CAE">
        <w:rPr>
          <w:rFonts w:ascii="Times New Roman" w:eastAsia="Times New Roman" w:hAnsi="Times New Roman" w:cs="Times New Roman"/>
          <w:kern w:val="0"/>
          <w:lang w:eastAsia="de-DE"/>
          <w14:ligatures w14:val="none"/>
        </w:rPr>
        <w:br/>
        <w:t>15234 Frankfurt (Oder)</w:t>
      </w:r>
    </w:p>
    <w:p w14:paraId="5EA53C2E" w14:textId="156359C7" w:rsidR="00F47CAE" w:rsidRPr="00F47CAE" w:rsidRDefault="00F47CAE" w:rsidP="00F47CAE">
      <w:pPr>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 xml:space="preserve">Vertretungsberechtigte Personen: </w:t>
      </w:r>
      <w:r>
        <w:rPr>
          <w:rFonts w:ascii="Times New Roman" w:eastAsia="Times New Roman" w:hAnsi="Times New Roman" w:cs="Times New Roman"/>
          <w:kern w:val="0"/>
          <w:lang w:eastAsia="de-DE"/>
          <w14:ligatures w14:val="none"/>
        </w:rPr>
        <w:br/>
      </w:r>
      <w:r w:rsidRPr="00F47CAE">
        <w:rPr>
          <w:rFonts w:ascii="Times New Roman" w:eastAsia="Times New Roman" w:hAnsi="Times New Roman" w:cs="Times New Roman"/>
          <w:kern w:val="0"/>
          <w:lang w:eastAsia="de-DE"/>
          <w14:ligatures w14:val="none"/>
        </w:rPr>
        <w:t>Victoria Klose, Andreas Pawlak</w:t>
      </w:r>
    </w:p>
    <w:p w14:paraId="75529DCC" w14:textId="1F77E017" w:rsidR="00F47CAE" w:rsidRPr="00F47CAE" w:rsidRDefault="00F47CAE" w:rsidP="00F47CAE">
      <w:pP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br/>
      </w:r>
      <w:r w:rsidRPr="00F47CAE">
        <w:rPr>
          <w:rFonts w:ascii="Times New Roman" w:eastAsia="Times New Roman" w:hAnsi="Times New Roman" w:cs="Times New Roman"/>
          <w:kern w:val="0"/>
          <w:lang w:eastAsia="de-DE"/>
          <w14:ligatures w14:val="none"/>
        </w:rPr>
        <w:t xml:space="preserve">E-Mail-Adresse: </w:t>
      </w:r>
      <w:r>
        <w:rPr>
          <w:rFonts w:ascii="Times New Roman" w:eastAsia="Times New Roman" w:hAnsi="Times New Roman" w:cs="Times New Roman"/>
          <w:kern w:val="0"/>
          <w:lang w:eastAsia="de-DE"/>
          <w14:ligatures w14:val="none"/>
        </w:rPr>
        <w:br/>
      </w:r>
      <w:hyperlink r:id="rId5" w:history="1">
        <w:r w:rsidRPr="00F47CAE">
          <w:rPr>
            <w:rStyle w:val="Hyperlink"/>
            <w:rFonts w:ascii="Times New Roman" w:eastAsia="Times New Roman" w:hAnsi="Times New Roman" w:cs="Times New Roman"/>
            <w:kern w:val="0"/>
            <w:lang w:eastAsia="de-DE"/>
            <w14:ligatures w14:val="none"/>
          </w:rPr>
          <w:t>vi</w:t>
        </w:r>
        <w:r w:rsidRPr="00F47CAE">
          <w:rPr>
            <w:rStyle w:val="Hyperlink"/>
            <w:rFonts w:ascii="Times New Roman" w:eastAsia="Times New Roman" w:hAnsi="Times New Roman" w:cs="Times New Roman"/>
            <w:kern w:val="0"/>
            <w:lang w:eastAsia="de-DE"/>
            <w14:ligatures w14:val="none"/>
          </w:rPr>
          <w:t>c</w:t>
        </w:r>
        <w:r w:rsidRPr="00F47CAE">
          <w:rPr>
            <w:rStyle w:val="Hyperlink"/>
            <w:rFonts w:ascii="Times New Roman" w:eastAsia="Times New Roman" w:hAnsi="Times New Roman" w:cs="Times New Roman"/>
            <w:kern w:val="0"/>
            <w:lang w:eastAsia="de-DE"/>
            <w14:ligatures w14:val="none"/>
          </w:rPr>
          <w:t>kydogs@web.de</w:t>
        </w:r>
      </w:hyperlink>
    </w:p>
    <w:p w14:paraId="31AC8ECF" w14:textId="6640C3D1" w:rsidR="00F47CAE" w:rsidRPr="00F47CAE" w:rsidRDefault="00F47CAE" w:rsidP="00F47CAE">
      <w:pPr>
        <w:rPr>
          <w:rFonts w:ascii="Times New Roman" w:eastAsia="Times New Roman" w:hAnsi="Times New Roman" w:cs="Times New Roman"/>
          <w:kern w:val="0"/>
          <w:lang w:val="en-US" w:eastAsia="de-DE"/>
          <w14:ligatures w14:val="none"/>
        </w:rPr>
      </w:pPr>
      <w:r w:rsidRPr="00F47CAE">
        <w:rPr>
          <w:rFonts w:ascii="Times New Roman" w:eastAsia="Times New Roman" w:hAnsi="Times New Roman" w:cs="Times New Roman"/>
          <w:kern w:val="0"/>
          <w:lang w:val="en-US" w:eastAsia="de-DE"/>
          <w14:ligatures w14:val="none"/>
        </w:rPr>
        <w:br/>
      </w:r>
      <w:proofErr w:type="spellStart"/>
      <w:r w:rsidRPr="00F47CAE">
        <w:rPr>
          <w:rFonts w:ascii="Times New Roman" w:eastAsia="Times New Roman" w:hAnsi="Times New Roman" w:cs="Times New Roman"/>
          <w:kern w:val="0"/>
          <w:lang w:val="en-US" w:eastAsia="de-DE"/>
          <w14:ligatures w14:val="none"/>
        </w:rPr>
        <w:t>Impressum</w:t>
      </w:r>
      <w:proofErr w:type="spellEnd"/>
      <w:r w:rsidRPr="00F47CAE">
        <w:rPr>
          <w:rFonts w:ascii="Times New Roman" w:eastAsia="Times New Roman" w:hAnsi="Times New Roman" w:cs="Times New Roman"/>
          <w:kern w:val="0"/>
          <w:lang w:val="en-US" w:eastAsia="de-DE"/>
          <w14:ligatures w14:val="none"/>
        </w:rPr>
        <w:t xml:space="preserve">: </w:t>
      </w:r>
      <w:r>
        <w:rPr>
          <w:rFonts w:ascii="Times New Roman" w:eastAsia="Times New Roman" w:hAnsi="Times New Roman" w:cs="Times New Roman"/>
          <w:kern w:val="0"/>
          <w:lang w:val="en-US" w:eastAsia="de-DE"/>
          <w14:ligatures w14:val="none"/>
        </w:rPr>
        <w:br/>
      </w:r>
      <w:hyperlink r:id="rId6" w:history="1">
        <w:r w:rsidRPr="00F47CAE">
          <w:rPr>
            <w:rStyle w:val="Hyperlink"/>
            <w:rFonts w:ascii="Times New Roman" w:eastAsia="Times New Roman" w:hAnsi="Times New Roman" w:cs="Times New Roman"/>
            <w:kern w:val="0"/>
            <w:lang w:val="en-US" w:eastAsia="de-DE"/>
            <w14:ligatures w14:val="none"/>
          </w:rPr>
          <w:t>https://vickydogs.de/impressum.htm</w:t>
        </w:r>
      </w:hyperlink>
    </w:p>
    <w:p w14:paraId="43EF69F3" w14:textId="77777777" w:rsidR="00F47CAE" w:rsidRPr="00F47CAE" w:rsidRDefault="00F47CAE" w:rsidP="00F47CAE">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F47CAE">
        <w:rPr>
          <w:rFonts w:ascii="Times New Roman" w:eastAsia="Times New Roman" w:hAnsi="Times New Roman" w:cs="Times New Roman"/>
          <w:b/>
          <w:bCs/>
          <w:kern w:val="0"/>
          <w:sz w:val="36"/>
          <w:szCs w:val="36"/>
          <w:lang w:eastAsia="de-DE"/>
          <w14:ligatures w14:val="none"/>
        </w:rPr>
        <w:t>Maßgebliche Rechtsgrundlagen</w:t>
      </w:r>
    </w:p>
    <w:p w14:paraId="52C06572"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 xml:space="preserve">Maßgebliche Rechtsgrundlagen nach der DSGVO: </w:t>
      </w:r>
      <w:r w:rsidRPr="00F47CAE">
        <w:rPr>
          <w:rFonts w:ascii="Times New Roman" w:eastAsia="Times New Roman" w:hAnsi="Times New Roman" w:cs="Times New Roman"/>
          <w:kern w:val="0"/>
          <w:lang w:eastAsia="de-DE"/>
          <w14:ligatures w14:val="none"/>
        </w:rPr>
        <w:t xml:space="preserve">Im Folgenden erhalten Sie eine Übersicht der Rechtsgrundlagen der DSGVO, auf deren Basis wir personenbezogene Daten verarbeiten. Bitte nehmen Sie zur Kenntnis, dass neben den Regelungen der DSGVO nationale Datenschutzvorgaben in Ihrem bzw. unserem Wohn- oder </w:t>
      </w:r>
      <w:proofErr w:type="spellStart"/>
      <w:r w:rsidRPr="00F47CAE">
        <w:rPr>
          <w:rFonts w:ascii="Times New Roman" w:eastAsia="Times New Roman" w:hAnsi="Times New Roman" w:cs="Times New Roman"/>
          <w:kern w:val="0"/>
          <w:lang w:eastAsia="de-DE"/>
          <w14:ligatures w14:val="none"/>
        </w:rPr>
        <w:t>Sitzland</w:t>
      </w:r>
      <w:proofErr w:type="spellEnd"/>
      <w:r w:rsidRPr="00F47CAE">
        <w:rPr>
          <w:rFonts w:ascii="Times New Roman" w:eastAsia="Times New Roman" w:hAnsi="Times New Roman" w:cs="Times New Roman"/>
          <w:kern w:val="0"/>
          <w:lang w:eastAsia="de-DE"/>
          <w14:ligatures w14:val="none"/>
        </w:rPr>
        <w:t xml:space="preserve"> gelten können. Sollten ferner im Einzelfall speziellere Rechtsgrundlagen maßgeblich sein, teilen wir Ihnen diese in der Datenschutzerklärung mit.</w:t>
      </w:r>
    </w:p>
    <w:p w14:paraId="3A009BE8" w14:textId="77777777" w:rsidR="00F47CAE" w:rsidRPr="00F47CAE" w:rsidRDefault="00F47CAE" w:rsidP="00F47CAE">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lastRenderedPageBreak/>
        <w:t xml:space="preserve">Vertragserfüllung und vorvertragliche Anfragen (Art. 6 Abs. </w:t>
      </w:r>
      <w:proofErr w:type="gramStart"/>
      <w:r w:rsidRPr="00F47CAE">
        <w:rPr>
          <w:rFonts w:ascii="Times New Roman" w:eastAsia="Times New Roman" w:hAnsi="Times New Roman" w:cs="Times New Roman"/>
          <w:b/>
          <w:bCs/>
          <w:kern w:val="0"/>
          <w:lang w:eastAsia="de-DE"/>
          <w14:ligatures w14:val="none"/>
        </w:rPr>
        <w:t>1</w:t>
      </w:r>
      <w:proofErr w:type="gramEnd"/>
      <w:r w:rsidRPr="00F47CAE">
        <w:rPr>
          <w:rFonts w:ascii="Times New Roman" w:eastAsia="Times New Roman" w:hAnsi="Times New Roman" w:cs="Times New Roman"/>
          <w:b/>
          <w:bCs/>
          <w:kern w:val="0"/>
          <w:lang w:eastAsia="de-DE"/>
          <w14:ligatures w14:val="none"/>
        </w:rPr>
        <w:t xml:space="preserve"> S. 1 </w:t>
      </w:r>
      <w:proofErr w:type="spellStart"/>
      <w:r w:rsidRPr="00F47CAE">
        <w:rPr>
          <w:rFonts w:ascii="Times New Roman" w:eastAsia="Times New Roman" w:hAnsi="Times New Roman" w:cs="Times New Roman"/>
          <w:b/>
          <w:bCs/>
          <w:kern w:val="0"/>
          <w:lang w:eastAsia="de-DE"/>
          <w14:ligatures w14:val="none"/>
        </w:rPr>
        <w:t>lit</w:t>
      </w:r>
      <w:proofErr w:type="spellEnd"/>
      <w:r w:rsidRPr="00F47CAE">
        <w:rPr>
          <w:rFonts w:ascii="Times New Roman" w:eastAsia="Times New Roman" w:hAnsi="Times New Roman" w:cs="Times New Roman"/>
          <w:b/>
          <w:bCs/>
          <w:kern w:val="0"/>
          <w:lang w:eastAsia="de-DE"/>
          <w14:ligatures w14:val="none"/>
        </w:rPr>
        <w:t>. b) DSGVO)</w:t>
      </w:r>
      <w:r w:rsidRPr="00F47CAE">
        <w:rPr>
          <w:rFonts w:ascii="Times New Roman" w:eastAsia="Times New Roman" w:hAnsi="Times New Roman" w:cs="Times New Roman"/>
          <w:kern w:val="0"/>
          <w:lang w:eastAsia="de-DE"/>
          <w14:ligatures w14:val="none"/>
        </w:rPr>
        <w:t xml:space="preserve"> - Die Verarbeitung ist für die Erfüllung eines Vertrags, dessen Vertragspartei die betroffene Person ist, oder zur Durchführung vorvertraglicher Maßnahmen erforderlich, die auf Anfrage der betroffenen Person erfolgen.</w:t>
      </w:r>
    </w:p>
    <w:p w14:paraId="4469F6C9" w14:textId="77777777" w:rsidR="00F47CAE" w:rsidRPr="00F47CAE" w:rsidRDefault="00F47CAE" w:rsidP="00F47CAE">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 xml:space="preserve">Rechtliche Verpflichtung (Art. 6 Abs. </w:t>
      </w:r>
      <w:proofErr w:type="gramStart"/>
      <w:r w:rsidRPr="00F47CAE">
        <w:rPr>
          <w:rFonts w:ascii="Times New Roman" w:eastAsia="Times New Roman" w:hAnsi="Times New Roman" w:cs="Times New Roman"/>
          <w:b/>
          <w:bCs/>
          <w:kern w:val="0"/>
          <w:lang w:eastAsia="de-DE"/>
          <w14:ligatures w14:val="none"/>
        </w:rPr>
        <w:t>1</w:t>
      </w:r>
      <w:proofErr w:type="gramEnd"/>
      <w:r w:rsidRPr="00F47CAE">
        <w:rPr>
          <w:rFonts w:ascii="Times New Roman" w:eastAsia="Times New Roman" w:hAnsi="Times New Roman" w:cs="Times New Roman"/>
          <w:b/>
          <w:bCs/>
          <w:kern w:val="0"/>
          <w:lang w:eastAsia="de-DE"/>
          <w14:ligatures w14:val="none"/>
        </w:rPr>
        <w:t xml:space="preserve"> S. 1 </w:t>
      </w:r>
      <w:proofErr w:type="spellStart"/>
      <w:r w:rsidRPr="00F47CAE">
        <w:rPr>
          <w:rFonts w:ascii="Times New Roman" w:eastAsia="Times New Roman" w:hAnsi="Times New Roman" w:cs="Times New Roman"/>
          <w:b/>
          <w:bCs/>
          <w:kern w:val="0"/>
          <w:lang w:eastAsia="de-DE"/>
          <w14:ligatures w14:val="none"/>
        </w:rPr>
        <w:t>lit</w:t>
      </w:r>
      <w:proofErr w:type="spellEnd"/>
      <w:r w:rsidRPr="00F47CAE">
        <w:rPr>
          <w:rFonts w:ascii="Times New Roman" w:eastAsia="Times New Roman" w:hAnsi="Times New Roman" w:cs="Times New Roman"/>
          <w:b/>
          <w:bCs/>
          <w:kern w:val="0"/>
          <w:lang w:eastAsia="de-DE"/>
          <w14:ligatures w14:val="none"/>
        </w:rPr>
        <w:t>. c) DSGVO)</w:t>
      </w:r>
      <w:r w:rsidRPr="00F47CAE">
        <w:rPr>
          <w:rFonts w:ascii="Times New Roman" w:eastAsia="Times New Roman" w:hAnsi="Times New Roman" w:cs="Times New Roman"/>
          <w:kern w:val="0"/>
          <w:lang w:eastAsia="de-DE"/>
          <w14:ligatures w14:val="none"/>
        </w:rPr>
        <w:t xml:space="preserve"> - Die Verarbeitung ist zur Erfüllung einer rechtlichen Verpflichtung erforderlich, der der Verantwortliche unterliegt.</w:t>
      </w:r>
    </w:p>
    <w:p w14:paraId="302D5F40" w14:textId="77777777" w:rsidR="00F47CAE" w:rsidRPr="00F47CAE" w:rsidRDefault="00F47CAE" w:rsidP="00F47CAE">
      <w:pPr>
        <w:numPr>
          <w:ilvl w:val="0"/>
          <w:numId w:val="2"/>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 xml:space="preserve">Berechtigte Interessen (Art. 6 Abs. </w:t>
      </w:r>
      <w:proofErr w:type="gramStart"/>
      <w:r w:rsidRPr="00F47CAE">
        <w:rPr>
          <w:rFonts w:ascii="Times New Roman" w:eastAsia="Times New Roman" w:hAnsi="Times New Roman" w:cs="Times New Roman"/>
          <w:b/>
          <w:bCs/>
          <w:kern w:val="0"/>
          <w:lang w:eastAsia="de-DE"/>
          <w14:ligatures w14:val="none"/>
        </w:rPr>
        <w:t>1</w:t>
      </w:r>
      <w:proofErr w:type="gramEnd"/>
      <w:r w:rsidRPr="00F47CAE">
        <w:rPr>
          <w:rFonts w:ascii="Times New Roman" w:eastAsia="Times New Roman" w:hAnsi="Times New Roman" w:cs="Times New Roman"/>
          <w:b/>
          <w:bCs/>
          <w:kern w:val="0"/>
          <w:lang w:eastAsia="de-DE"/>
          <w14:ligatures w14:val="none"/>
        </w:rPr>
        <w:t xml:space="preserve"> S. 1 </w:t>
      </w:r>
      <w:proofErr w:type="spellStart"/>
      <w:r w:rsidRPr="00F47CAE">
        <w:rPr>
          <w:rFonts w:ascii="Times New Roman" w:eastAsia="Times New Roman" w:hAnsi="Times New Roman" w:cs="Times New Roman"/>
          <w:b/>
          <w:bCs/>
          <w:kern w:val="0"/>
          <w:lang w:eastAsia="de-DE"/>
          <w14:ligatures w14:val="none"/>
        </w:rPr>
        <w:t>lit</w:t>
      </w:r>
      <w:proofErr w:type="spellEnd"/>
      <w:r w:rsidRPr="00F47CAE">
        <w:rPr>
          <w:rFonts w:ascii="Times New Roman" w:eastAsia="Times New Roman" w:hAnsi="Times New Roman" w:cs="Times New Roman"/>
          <w:b/>
          <w:bCs/>
          <w:kern w:val="0"/>
          <w:lang w:eastAsia="de-DE"/>
          <w14:ligatures w14:val="none"/>
        </w:rPr>
        <w:t>. f) DSGVO)</w:t>
      </w:r>
      <w:r w:rsidRPr="00F47CAE">
        <w:rPr>
          <w:rFonts w:ascii="Times New Roman" w:eastAsia="Times New Roman" w:hAnsi="Times New Roman" w:cs="Times New Roman"/>
          <w:kern w:val="0"/>
          <w:lang w:eastAsia="de-DE"/>
          <w14:ligatures w14:val="none"/>
        </w:rPr>
        <w:t xml:space="preserve"> - Die Verarbeitung ist zur Wahrung der berechtigten Interessen des Verantwortlichen oder eines Dritten erforderlich, sofern nicht die Interessen oder Grundrechte und Grundfreiheiten der betroffenen Person, die den Schutz personenbezogener Daten erfordern, überwiegen.</w:t>
      </w:r>
    </w:p>
    <w:p w14:paraId="57ABF91C"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 xml:space="preserve">Nationale Datenschutzregelungen in Deutschland: </w:t>
      </w:r>
      <w:r w:rsidRPr="00F47CAE">
        <w:rPr>
          <w:rFonts w:ascii="Times New Roman" w:eastAsia="Times New Roman" w:hAnsi="Times New Roman" w:cs="Times New Roman"/>
          <w:kern w:val="0"/>
          <w:lang w:eastAsia="de-DE"/>
          <w14:ligatures w14:val="none"/>
        </w:rPr>
        <w:t xml:space="preserve">Zusätzlich zu den Datenschutzregelungen der DSGVO gelten nationale Regelungen zum Datenschutz in Deutschland. Hierzu gehört insbesondere das Gesetz zum Schutz vor Missbrauch personenbezogener Daten bei der Datenverarbeitung (Bundesdatenschutzgesetz – BDSG). Das BDSG enthält insbesondere Spezialregelungen zum Recht auf Auskunft, zum Recht auf Löschung, zum Widerspruchsrecht, zur Verarbeitung besonderer Kategorien personenbezogener Daten, zur Verarbeitung für andere Zwecke und zur Übermittlung sowie automatisierten Entscheidungsfindung im Einzelfall einschließlich </w:t>
      </w:r>
      <w:proofErr w:type="spellStart"/>
      <w:r w:rsidRPr="00F47CAE">
        <w:rPr>
          <w:rFonts w:ascii="Times New Roman" w:eastAsia="Times New Roman" w:hAnsi="Times New Roman" w:cs="Times New Roman"/>
          <w:kern w:val="0"/>
          <w:lang w:eastAsia="de-DE"/>
          <w14:ligatures w14:val="none"/>
        </w:rPr>
        <w:t>Profiling</w:t>
      </w:r>
      <w:proofErr w:type="spellEnd"/>
      <w:r w:rsidRPr="00F47CAE">
        <w:rPr>
          <w:rFonts w:ascii="Times New Roman" w:eastAsia="Times New Roman" w:hAnsi="Times New Roman" w:cs="Times New Roman"/>
          <w:kern w:val="0"/>
          <w:lang w:eastAsia="de-DE"/>
          <w14:ligatures w14:val="none"/>
        </w:rPr>
        <w:t>. Ferner können Landesdatenschutzgesetze der einzelnen Bundesländer zur Anwendung gelangen.</w:t>
      </w:r>
    </w:p>
    <w:p w14:paraId="7B807F5C"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 xml:space="preserve">Hinweis auf Geltung DSGVO und Schweizer DSG: </w:t>
      </w:r>
      <w:r w:rsidRPr="00F47CAE">
        <w:rPr>
          <w:rFonts w:ascii="Times New Roman" w:eastAsia="Times New Roman" w:hAnsi="Times New Roman" w:cs="Times New Roman"/>
          <w:kern w:val="0"/>
          <w:lang w:eastAsia="de-DE"/>
          <w14:ligatures w14:val="none"/>
        </w:rPr>
        <w:t>Diese Datenschutzhinweise dienen sowohl der Informationserteilung nach dem schweizerischen Bundesgesetz über den Datenschutz (Schweizer DSG) als auch nach der Datenschutzgrundverordnung (DSGVO). Aus diesem Grund bitten wir Sie zu beachten, dass aufgrund der breiteren räumlichen Anwendung und Verständlichkeit die Begriffe der DSGVO verwendet werden. Insbesondere statt der im Schweizer DSG verwendeten Begriffe „Bearbeitung“ von „Personendaten“ und "überwiegendes Interesse" werden die in der DSGVO verwendeten Begriffe „Verarbeitung“ von „personenbezogenen Daten“ sowie "berechtigtes Interesse" verwendet. Die gesetzliche Bedeutung der Begriffe wird jedoch im Rahmen der Geltung des Schweizer DSG weiterhin nach dem Schweizer DSG bestimmt.</w:t>
      </w:r>
    </w:p>
    <w:p w14:paraId="0BA2E49C" w14:textId="77777777" w:rsidR="00F47CAE" w:rsidRPr="00F47CAE" w:rsidRDefault="00F47CAE" w:rsidP="00F47CAE">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F47CAE">
        <w:rPr>
          <w:rFonts w:ascii="Times New Roman" w:eastAsia="Times New Roman" w:hAnsi="Times New Roman" w:cs="Times New Roman"/>
          <w:b/>
          <w:bCs/>
          <w:kern w:val="0"/>
          <w:sz w:val="36"/>
          <w:szCs w:val="36"/>
          <w:lang w:eastAsia="de-DE"/>
          <w14:ligatures w14:val="none"/>
        </w:rPr>
        <w:t>Übersicht der Verarbeitungen</w:t>
      </w:r>
    </w:p>
    <w:p w14:paraId="0328F5A4"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Die nachfolgende Übersicht fasst die Arten der verarbeiteten Daten und die Zwecke ihrer Verarbeitung zusammen und verweist auf die betroffenen Personen.</w:t>
      </w:r>
    </w:p>
    <w:p w14:paraId="55643432" w14:textId="77777777" w:rsidR="00F47CAE" w:rsidRPr="00F47CAE" w:rsidRDefault="00F47CAE" w:rsidP="00F47CAE">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47CAE">
        <w:rPr>
          <w:rFonts w:ascii="Times New Roman" w:eastAsia="Times New Roman" w:hAnsi="Times New Roman" w:cs="Times New Roman"/>
          <w:b/>
          <w:bCs/>
          <w:kern w:val="0"/>
          <w:sz w:val="27"/>
          <w:szCs w:val="27"/>
          <w:lang w:eastAsia="de-DE"/>
          <w14:ligatures w14:val="none"/>
        </w:rPr>
        <w:t>Arten der verarbeiteten Daten</w:t>
      </w:r>
    </w:p>
    <w:p w14:paraId="00335509" w14:textId="77777777" w:rsidR="00F47CAE" w:rsidRPr="00F47CAE" w:rsidRDefault="00F47CAE" w:rsidP="00F47CAE">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Bestandsdaten.</w:t>
      </w:r>
    </w:p>
    <w:p w14:paraId="4C51EFD8" w14:textId="77777777" w:rsidR="00F47CAE" w:rsidRPr="00F47CAE" w:rsidRDefault="00F47CAE" w:rsidP="00F47CAE">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Zahlungsdaten.</w:t>
      </w:r>
    </w:p>
    <w:p w14:paraId="7E6B066F" w14:textId="77777777" w:rsidR="00F47CAE" w:rsidRPr="00F47CAE" w:rsidRDefault="00F47CAE" w:rsidP="00F47CAE">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Kontaktdaten.</w:t>
      </w:r>
    </w:p>
    <w:p w14:paraId="6AE2DE29" w14:textId="77777777" w:rsidR="00F47CAE" w:rsidRPr="00F47CAE" w:rsidRDefault="00F47CAE" w:rsidP="00F47CAE">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Inhaltsdaten.</w:t>
      </w:r>
    </w:p>
    <w:p w14:paraId="1C71C541" w14:textId="77777777" w:rsidR="00F47CAE" w:rsidRPr="00F47CAE" w:rsidRDefault="00F47CAE" w:rsidP="00F47CAE">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Vertragsdaten.</w:t>
      </w:r>
    </w:p>
    <w:p w14:paraId="53A919EA" w14:textId="77777777" w:rsidR="00F47CAE" w:rsidRPr="00F47CAE" w:rsidRDefault="00F47CAE" w:rsidP="00F47CAE">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Nutzungsdaten.</w:t>
      </w:r>
    </w:p>
    <w:p w14:paraId="195414E8" w14:textId="77777777" w:rsidR="00F47CAE" w:rsidRPr="00F47CAE" w:rsidRDefault="00F47CAE" w:rsidP="00F47CAE">
      <w:pPr>
        <w:numPr>
          <w:ilvl w:val="0"/>
          <w:numId w:val="3"/>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Meta-, Kommunikations- und Verfahrensdaten.</w:t>
      </w:r>
    </w:p>
    <w:p w14:paraId="49B2B52A" w14:textId="77777777" w:rsidR="00F47CAE" w:rsidRPr="00F47CAE" w:rsidRDefault="00F47CAE" w:rsidP="00F47CAE">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47CAE">
        <w:rPr>
          <w:rFonts w:ascii="Times New Roman" w:eastAsia="Times New Roman" w:hAnsi="Times New Roman" w:cs="Times New Roman"/>
          <w:b/>
          <w:bCs/>
          <w:kern w:val="0"/>
          <w:sz w:val="27"/>
          <w:szCs w:val="27"/>
          <w:lang w:eastAsia="de-DE"/>
          <w14:ligatures w14:val="none"/>
        </w:rPr>
        <w:t>Kategorien betroffener Personen</w:t>
      </w:r>
    </w:p>
    <w:p w14:paraId="67DCDE87" w14:textId="77777777" w:rsidR="00F47CAE" w:rsidRPr="00F47CAE" w:rsidRDefault="00F47CAE" w:rsidP="00F47CAE">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lastRenderedPageBreak/>
        <w:t>Interessenten.</w:t>
      </w:r>
    </w:p>
    <w:p w14:paraId="1F51CBD1" w14:textId="77777777" w:rsidR="00F47CAE" w:rsidRPr="00F47CAE" w:rsidRDefault="00F47CAE" w:rsidP="00F47CAE">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Nutzer.</w:t>
      </w:r>
    </w:p>
    <w:p w14:paraId="2004E48C" w14:textId="77777777" w:rsidR="00F47CAE" w:rsidRPr="00F47CAE" w:rsidRDefault="00F47CAE" w:rsidP="00F47CAE">
      <w:pPr>
        <w:numPr>
          <w:ilvl w:val="0"/>
          <w:numId w:val="4"/>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Geschäfts- und Vertragspartner.</w:t>
      </w:r>
    </w:p>
    <w:p w14:paraId="76C09D9B" w14:textId="77777777" w:rsidR="00F47CAE" w:rsidRPr="00F47CAE" w:rsidRDefault="00F47CAE" w:rsidP="00F47CAE">
      <w:pPr>
        <w:spacing w:before="100" w:beforeAutospacing="1" w:after="100" w:afterAutospacing="1"/>
        <w:outlineLvl w:val="2"/>
        <w:rPr>
          <w:rFonts w:ascii="Times New Roman" w:eastAsia="Times New Roman" w:hAnsi="Times New Roman" w:cs="Times New Roman"/>
          <w:b/>
          <w:bCs/>
          <w:kern w:val="0"/>
          <w:sz w:val="27"/>
          <w:szCs w:val="27"/>
          <w:lang w:eastAsia="de-DE"/>
          <w14:ligatures w14:val="none"/>
        </w:rPr>
      </w:pPr>
      <w:r w:rsidRPr="00F47CAE">
        <w:rPr>
          <w:rFonts w:ascii="Times New Roman" w:eastAsia="Times New Roman" w:hAnsi="Times New Roman" w:cs="Times New Roman"/>
          <w:b/>
          <w:bCs/>
          <w:kern w:val="0"/>
          <w:sz w:val="27"/>
          <w:szCs w:val="27"/>
          <w:lang w:eastAsia="de-DE"/>
          <w14:ligatures w14:val="none"/>
        </w:rPr>
        <w:t>Zwecke der Verarbeitung</w:t>
      </w:r>
    </w:p>
    <w:p w14:paraId="566B3FD7" w14:textId="77777777" w:rsidR="00F47CAE" w:rsidRPr="00F47CAE" w:rsidRDefault="00F47CAE" w:rsidP="00F47CAE">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Erbringung vertraglicher Leistungen und Kundenservice.</w:t>
      </w:r>
    </w:p>
    <w:p w14:paraId="6B7CF099" w14:textId="77777777" w:rsidR="00F47CAE" w:rsidRPr="00F47CAE" w:rsidRDefault="00F47CAE" w:rsidP="00F47CAE">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Kontaktanfragen und Kommunikation.</w:t>
      </w:r>
    </w:p>
    <w:p w14:paraId="33270117" w14:textId="77777777" w:rsidR="00F47CAE" w:rsidRPr="00F47CAE" w:rsidRDefault="00F47CAE" w:rsidP="00F47CAE">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Sicherheitsmaßnahmen.</w:t>
      </w:r>
    </w:p>
    <w:p w14:paraId="7A618B38" w14:textId="77777777" w:rsidR="00F47CAE" w:rsidRPr="00F47CAE" w:rsidRDefault="00F47CAE" w:rsidP="00F47CAE">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Büro- und Organisationsverfahren.</w:t>
      </w:r>
    </w:p>
    <w:p w14:paraId="0B26E892" w14:textId="77777777" w:rsidR="00F47CAE" w:rsidRPr="00F47CAE" w:rsidRDefault="00F47CAE" w:rsidP="00F47CAE">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Verwaltung und Beantwortung von Anfragen.</w:t>
      </w:r>
    </w:p>
    <w:p w14:paraId="6EB4DADD" w14:textId="77777777" w:rsidR="00F47CAE" w:rsidRPr="00F47CAE" w:rsidRDefault="00F47CAE" w:rsidP="00F47CAE">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Feedback.</w:t>
      </w:r>
    </w:p>
    <w:p w14:paraId="2B3D4879" w14:textId="77777777" w:rsidR="00F47CAE" w:rsidRPr="00F47CAE" w:rsidRDefault="00F47CAE" w:rsidP="00F47CAE">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Marketing.</w:t>
      </w:r>
    </w:p>
    <w:p w14:paraId="69120AEB" w14:textId="77777777" w:rsidR="00F47CAE" w:rsidRPr="00F47CAE" w:rsidRDefault="00F47CAE" w:rsidP="00F47CAE">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Bereitstellung unseres Onlineangebotes und Nutzerfreundlichkeit.</w:t>
      </w:r>
    </w:p>
    <w:p w14:paraId="7439C5B7" w14:textId="77777777" w:rsidR="00F47CAE" w:rsidRPr="00F47CAE" w:rsidRDefault="00F47CAE" w:rsidP="00F47CAE">
      <w:pPr>
        <w:numPr>
          <w:ilvl w:val="0"/>
          <w:numId w:val="5"/>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Informationstechnische Infrastruktur.</w:t>
      </w:r>
    </w:p>
    <w:p w14:paraId="6762F058" w14:textId="77777777" w:rsidR="00F47CAE" w:rsidRPr="00F47CAE" w:rsidRDefault="00F47CAE" w:rsidP="00F47CAE">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F47CAE">
        <w:rPr>
          <w:rFonts w:ascii="Times New Roman" w:eastAsia="Times New Roman" w:hAnsi="Times New Roman" w:cs="Times New Roman"/>
          <w:b/>
          <w:bCs/>
          <w:kern w:val="0"/>
          <w:sz w:val="36"/>
          <w:szCs w:val="36"/>
          <w:lang w:eastAsia="de-DE"/>
          <w14:ligatures w14:val="none"/>
        </w:rPr>
        <w:t>Geschäftliche Leistungen</w:t>
      </w:r>
    </w:p>
    <w:p w14:paraId="59AB4B57"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Wir verarbeiten Daten unserer Vertrags- und Geschäftspartner, z.B. Kunden und Interessenten (zusammenfassend bezeichnet als "Vertragspartner") im Rahmen von vertraglichen und vergleichbaren Rechtsverhältnissen sowie damit verbundenen Maßnahmen und im Rahmen der Kommunikation mit den Vertragspartnern (oder vorvertraglich), z.B., um Anfragen zu beantworten.</w:t>
      </w:r>
    </w:p>
    <w:p w14:paraId="1B762D9D"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Wir verarbeiten diese Daten, um unsere vertraglichen Verpflichtungen zu erfüllen. Dazu gehören insbesondere die Verpflichtungen zur Erbringung der vereinbarten Leistungen, etwaige Aktualisierungspflichten und Abhilfe bei Gewährleistungs- und sonstigen Leistungsstörungen. Darüber hinaus verarbeiten wir die Daten zur Wahrung unserer Rechte und zum Zwecke der mit diesen Pflichten verbundenen Verwaltungsaufgaben sowie der Unternehmensorganisation. Darüber hinaus verarbeiten wir die Daten auf Grundlage unserer berechtigten Interessen an einer ordnungsgemäßen und betriebswirtschaftlichen Geschäftsführung sowie an Sicherheitsmaßnahmen zum Schutz unserer Vertragspartner und unseres Geschäftsbetriebes vor Missbrauch, Gefährdung ihrer Daten, Geheimnisse, Informationen und Rechte (z.B. zur Beteiligung von Telekommunikations-, Transport- und sonstigen Hilfsdiensten sowie Subunternehmern, Banken, Steuer- und Rechtsberatern, Zahlungsdienstleistern oder Finanzbehörden). Im Rahmen des geltenden Rechts geben wir die Daten von Vertragspartnern nur insoweit an Dritte weiter, als dies für die vorgenannten Zwecke oder zur Erfüllung gesetzlicher Pflichten erforderlich ist. Über weitere Formen der Verarbeitung, z.B. zu Marketingzwecken, werden die Vertragspartner im Rahmen dieser Datenschutzerklärung informiert.</w:t>
      </w:r>
    </w:p>
    <w:p w14:paraId="1FC08DD2"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Welche Daten für die vorgenannten Zwecke erforderlich sind, teilen wir den Vertragspartnern vor oder im Rahmen der Datenerhebung, z.B. in Onlineformularen, durch besondere Kennzeichnung (z.B. Farben) bzw. Symbole (z.B. Sternchen o.ä.), oder persönlich mit.</w:t>
      </w:r>
    </w:p>
    <w:p w14:paraId="390D6417"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 xml:space="preserve">Wir löschen die Daten nach Ablauf gesetzlicher Gewährleistungs- und vergleichbarer Pflichten, d.h., grundsätzlich nach Ablauf von 4 Jahren, es sei denn, dass die Daten in einem Kundenkonto gespeichert werden, z.B., solange sie aus gesetzlichen Gründen der Archivierung aufbewahrt werden müssen. Die gesetzliche Aufbewahrungsfrist beträgt bei steuerrechtlich relevanten Unterlagen sowie bei Handelsbüchern, Inventaren, Eröffnungsbilanzen, Jahresabschlüssen, die zum Verständnis dieser Unterlagen erforderlichen </w:t>
      </w:r>
      <w:r w:rsidRPr="00F47CAE">
        <w:rPr>
          <w:rFonts w:ascii="Times New Roman" w:eastAsia="Times New Roman" w:hAnsi="Times New Roman" w:cs="Times New Roman"/>
          <w:kern w:val="0"/>
          <w:lang w:eastAsia="de-DE"/>
          <w14:ligatures w14:val="none"/>
        </w:rPr>
        <w:lastRenderedPageBreak/>
        <w:t>Arbeitsanweisungen und sonstigen Organisationsunterlagen und Buchungsbelegen zehn Jahre sowie bei empfangenen Handels- und Geschäftsbriefen und Wiedergaben der abgesandten Handels- und Geschäftsbriefe sechs Jahre. Die Frist beginnt mit Ablauf des Kalenderjahres, in dem die letzte Eintragung in das Buch gemacht, das Inventar, die Eröffnungsbilanz, der Jahresabschluss oder der Lagebericht aufgestellt, der Handels- oder Geschäftsbrief empfangen oder abgesandt worden oder der Buchungsbeleg entstanden ist, ferner die Aufzeichnung vorgenommen worden ist oder die sonstigen Unterlagen entstanden sind.</w:t>
      </w:r>
    </w:p>
    <w:p w14:paraId="51C5A60A"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Soweit wir zur Erbringung unserer Leistungen Drittanbieter oder Plattformen einsetzen, gelten im Verhältnis zwischen den Nutzern und den Anbietern die Geschäftsbedingungen und Datenschutzhinweise der jeweiligen Drittanbieter oder Plattformen.</w:t>
      </w:r>
    </w:p>
    <w:p w14:paraId="267FA5C0" w14:textId="77777777" w:rsidR="00F47CAE" w:rsidRPr="00F47CAE" w:rsidRDefault="00F47CAE" w:rsidP="00F47CAE">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Verarbeitete Datenarten:</w:t>
      </w:r>
      <w:r w:rsidRPr="00F47CAE">
        <w:rPr>
          <w:rFonts w:ascii="Times New Roman" w:eastAsia="Times New Roman" w:hAnsi="Times New Roman" w:cs="Times New Roman"/>
          <w:kern w:val="0"/>
          <w:lang w:eastAsia="de-DE"/>
          <w14:ligatures w14:val="none"/>
        </w:rPr>
        <w:t xml:space="preserve"> Bestandsdaten (z.B. Namen, Adressen); Zahlungsdaten (z.B. Bankverbindungen, Rechnungen, Zahlungshistorie); Kontaktdaten (z.B. E-Mail, Telefonnummern); Vertragsdaten (z.B. Vertragsgegenstand, Laufzeit, Kundenkategorie).</w:t>
      </w:r>
    </w:p>
    <w:p w14:paraId="0A06819B" w14:textId="77777777" w:rsidR="00F47CAE" w:rsidRPr="00F47CAE" w:rsidRDefault="00F47CAE" w:rsidP="00F47CAE">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Betroffene Personen:</w:t>
      </w:r>
      <w:r w:rsidRPr="00F47CAE">
        <w:rPr>
          <w:rFonts w:ascii="Times New Roman" w:eastAsia="Times New Roman" w:hAnsi="Times New Roman" w:cs="Times New Roman"/>
          <w:kern w:val="0"/>
          <w:lang w:eastAsia="de-DE"/>
          <w14:ligatures w14:val="none"/>
        </w:rPr>
        <w:t xml:space="preserve"> Interessenten; Geschäfts- und Vertragspartner.</w:t>
      </w:r>
    </w:p>
    <w:p w14:paraId="36A6DC65" w14:textId="77777777" w:rsidR="00F47CAE" w:rsidRPr="00F47CAE" w:rsidRDefault="00F47CAE" w:rsidP="00F47CAE">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Zwecke der Verarbeitung:</w:t>
      </w:r>
      <w:r w:rsidRPr="00F47CAE">
        <w:rPr>
          <w:rFonts w:ascii="Times New Roman" w:eastAsia="Times New Roman" w:hAnsi="Times New Roman" w:cs="Times New Roman"/>
          <w:kern w:val="0"/>
          <w:lang w:eastAsia="de-DE"/>
          <w14:ligatures w14:val="none"/>
        </w:rPr>
        <w:t xml:space="preserve"> Erbringung vertraglicher Leistungen und Kundenservice; Kontaktanfragen und Kommunikation; Büro- und Organisationsverfahren; Verwaltung und Beantwortung von Anfragen.</w:t>
      </w:r>
    </w:p>
    <w:p w14:paraId="3A61D44D" w14:textId="77777777" w:rsidR="00F47CAE" w:rsidRPr="00F47CAE" w:rsidRDefault="00F47CAE" w:rsidP="00F47CAE">
      <w:pPr>
        <w:numPr>
          <w:ilvl w:val="0"/>
          <w:numId w:val="6"/>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Rechtsgrundlagen:</w:t>
      </w:r>
      <w:r w:rsidRPr="00F47CAE">
        <w:rPr>
          <w:rFonts w:ascii="Times New Roman" w:eastAsia="Times New Roman" w:hAnsi="Times New Roman" w:cs="Times New Roman"/>
          <w:kern w:val="0"/>
          <w:lang w:eastAsia="de-DE"/>
          <w14:ligatures w14:val="none"/>
        </w:rPr>
        <w:t xml:space="preserve"> Vertragserfüllung und vorvertragliche Anfragen (Art. 6 Abs. </w:t>
      </w:r>
      <w:proofErr w:type="gramStart"/>
      <w:r w:rsidRPr="00F47CAE">
        <w:rPr>
          <w:rFonts w:ascii="Times New Roman" w:eastAsia="Times New Roman" w:hAnsi="Times New Roman" w:cs="Times New Roman"/>
          <w:kern w:val="0"/>
          <w:lang w:eastAsia="de-DE"/>
          <w14:ligatures w14:val="none"/>
        </w:rPr>
        <w:t>1</w:t>
      </w:r>
      <w:proofErr w:type="gramEnd"/>
      <w:r w:rsidRPr="00F47CAE">
        <w:rPr>
          <w:rFonts w:ascii="Times New Roman" w:eastAsia="Times New Roman" w:hAnsi="Times New Roman" w:cs="Times New Roman"/>
          <w:kern w:val="0"/>
          <w:lang w:eastAsia="de-DE"/>
          <w14:ligatures w14:val="none"/>
        </w:rPr>
        <w:t xml:space="preserve"> S. 1 </w:t>
      </w:r>
      <w:proofErr w:type="spellStart"/>
      <w:r w:rsidRPr="00F47CAE">
        <w:rPr>
          <w:rFonts w:ascii="Times New Roman" w:eastAsia="Times New Roman" w:hAnsi="Times New Roman" w:cs="Times New Roman"/>
          <w:kern w:val="0"/>
          <w:lang w:eastAsia="de-DE"/>
          <w14:ligatures w14:val="none"/>
        </w:rPr>
        <w:t>lit</w:t>
      </w:r>
      <w:proofErr w:type="spellEnd"/>
      <w:r w:rsidRPr="00F47CAE">
        <w:rPr>
          <w:rFonts w:ascii="Times New Roman" w:eastAsia="Times New Roman" w:hAnsi="Times New Roman" w:cs="Times New Roman"/>
          <w:kern w:val="0"/>
          <w:lang w:eastAsia="de-DE"/>
          <w14:ligatures w14:val="none"/>
        </w:rPr>
        <w:t xml:space="preserve">. b) DSGVO); Rechtliche Verpflichtung (Art. 6 Abs. </w:t>
      </w:r>
      <w:proofErr w:type="gramStart"/>
      <w:r w:rsidRPr="00F47CAE">
        <w:rPr>
          <w:rFonts w:ascii="Times New Roman" w:eastAsia="Times New Roman" w:hAnsi="Times New Roman" w:cs="Times New Roman"/>
          <w:kern w:val="0"/>
          <w:lang w:eastAsia="de-DE"/>
          <w14:ligatures w14:val="none"/>
        </w:rPr>
        <w:t>1</w:t>
      </w:r>
      <w:proofErr w:type="gramEnd"/>
      <w:r w:rsidRPr="00F47CAE">
        <w:rPr>
          <w:rFonts w:ascii="Times New Roman" w:eastAsia="Times New Roman" w:hAnsi="Times New Roman" w:cs="Times New Roman"/>
          <w:kern w:val="0"/>
          <w:lang w:eastAsia="de-DE"/>
          <w14:ligatures w14:val="none"/>
        </w:rPr>
        <w:t xml:space="preserve"> S. 1 </w:t>
      </w:r>
      <w:proofErr w:type="spellStart"/>
      <w:r w:rsidRPr="00F47CAE">
        <w:rPr>
          <w:rFonts w:ascii="Times New Roman" w:eastAsia="Times New Roman" w:hAnsi="Times New Roman" w:cs="Times New Roman"/>
          <w:kern w:val="0"/>
          <w:lang w:eastAsia="de-DE"/>
          <w14:ligatures w14:val="none"/>
        </w:rPr>
        <w:t>lit</w:t>
      </w:r>
      <w:proofErr w:type="spellEnd"/>
      <w:r w:rsidRPr="00F47CAE">
        <w:rPr>
          <w:rFonts w:ascii="Times New Roman" w:eastAsia="Times New Roman" w:hAnsi="Times New Roman" w:cs="Times New Roman"/>
          <w:kern w:val="0"/>
          <w:lang w:eastAsia="de-DE"/>
          <w14:ligatures w14:val="none"/>
        </w:rPr>
        <w:t xml:space="preserve">. c) DSGVO); Berechtigte Interessen (Art. 6 Abs. </w:t>
      </w:r>
      <w:proofErr w:type="gramStart"/>
      <w:r w:rsidRPr="00F47CAE">
        <w:rPr>
          <w:rFonts w:ascii="Times New Roman" w:eastAsia="Times New Roman" w:hAnsi="Times New Roman" w:cs="Times New Roman"/>
          <w:kern w:val="0"/>
          <w:lang w:eastAsia="de-DE"/>
          <w14:ligatures w14:val="none"/>
        </w:rPr>
        <w:t>1</w:t>
      </w:r>
      <w:proofErr w:type="gramEnd"/>
      <w:r w:rsidRPr="00F47CAE">
        <w:rPr>
          <w:rFonts w:ascii="Times New Roman" w:eastAsia="Times New Roman" w:hAnsi="Times New Roman" w:cs="Times New Roman"/>
          <w:kern w:val="0"/>
          <w:lang w:eastAsia="de-DE"/>
          <w14:ligatures w14:val="none"/>
        </w:rPr>
        <w:t xml:space="preserve"> S. 1 </w:t>
      </w:r>
      <w:proofErr w:type="spellStart"/>
      <w:r w:rsidRPr="00F47CAE">
        <w:rPr>
          <w:rFonts w:ascii="Times New Roman" w:eastAsia="Times New Roman" w:hAnsi="Times New Roman" w:cs="Times New Roman"/>
          <w:kern w:val="0"/>
          <w:lang w:eastAsia="de-DE"/>
          <w14:ligatures w14:val="none"/>
        </w:rPr>
        <w:t>lit</w:t>
      </w:r>
      <w:proofErr w:type="spellEnd"/>
      <w:r w:rsidRPr="00F47CAE">
        <w:rPr>
          <w:rFonts w:ascii="Times New Roman" w:eastAsia="Times New Roman" w:hAnsi="Times New Roman" w:cs="Times New Roman"/>
          <w:kern w:val="0"/>
          <w:lang w:eastAsia="de-DE"/>
          <w14:ligatures w14:val="none"/>
        </w:rPr>
        <w:t>. f) DSGVO).</w:t>
      </w:r>
    </w:p>
    <w:p w14:paraId="561A5DFF" w14:textId="77777777" w:rsidR="00F47CAE" w:rsidRPr="00F47CAE" w:rsidRDefault="00F47CAE" w:rsidP="00F47CAE">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F47CAE">
        <w:rPr>
          <w:rFonts w:ascii="Times New Roman" w:eastAsia="Times New Roman" w:hAnsi="Times New Roman" w:cs="Times New Roman"/>
          <w:b/>
          <w:bCs/>
          <w:kern w:val="0"/>
          <w:sz w:val="36"/>
          <w:szCs w:val="36"/>
          <w:lang w:eastAsia="de-DE"/>
          <w14:ligatures w14:val="none"/>
        </w:rPr>
        <w:t>Bereitstellung des Onlineangebotes und Webhosting</w:t>
      </w:r>
    </w:p>
    <w:p w14:paraId="4C94D92D"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Wir verarbeiten die Daten der Nutzer, um ihnen unsere Online-Dienste zur Verfügung stellen zu können. Zu diesem Zweck verarbeiten wir die IP-Adresse des Nutzers, die notwendig ist, um die Inhalte und Funktionen unserer Online-Dienste an den Browser oder das Endgerät der Nutzer zu übermitteln.</w:t>
      </w:r>
    </w:p>
    <w:p w14:paraId="055C6F83" w14:textId="77777777" w:rsidR="00F47CAE" w:rsidRPr="00F47CAE" w:rsidRDefault="00F47CAE" w:rsidP="00F47CAE">
      <w:pPr>
        <w:numPr>
          <w:ilvl w:val="0"/>
          <w:numId w:val="7"/>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Verarbeitete Datenarten:</w:t>
      </w:r>
      <w:r w:rsidRPr="00F47CAE">
        <w:rPr>
          <w:rFonts w:ascii="Times New Roman" w:eastAsia="Times New Roman" w:hAnsi="Times New Roman" w:cs="Times New Roman"/>
          <w:kern w:val="0"/>
          <w:lang w:eastAsia="de-DE"/>
          <w14:ligatures w14:val="none"/>
        </w:rPr>
        <w:t xml:space="preserve"> Nutzungsdaten (z.B. besuchte Webseiten, Interesse an Inhalten, Zugriffszeiten); Meta-, Kommunikations- und Verfahrensdaten (z. B. IP-Adressen, Zeitangaben, Identifikationsnummern, Einwilligungsstatus).</w:t>
      </w:r>
    </w:p>
    <w:p w14:paraId="462EB81A" w14:textId="77777777" w:rsidR="00F47CAE" w:rsidRPr="00F47CAE" w:rsidRDefault="00F47CAE" w:rsidP="00F47CAE">
      <w:pPr>
        <w:numPr>
          <w:ilvl w:val="0"/>
          <w:numId w:val="7"/>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Betroffene Personen:</w:t>
      </w:r>
      <w:r w:rsidRPr="00F47CAE">
        <w:rPr>
          <w:rFonts w:ascii="Times New Roman" w:eastAsia="Times New Roman" w:hAnsi="Times New Roman" w:cs="Times New Roman"/>
          <w:kern w:val="0"/>
          <w:lang w:eastAsia="de-DE"/>
          <w14:ligatures w14:val="none"/>
        </w:rPr>
        <w:t xml:space="preserve"> Nutzer (z.B. Webseitenbesucher, Nutzer von Onlinediensten).</w:t>
      </w:r>
    </w:p>
    <w:p w14:paraId="09598A2D" w14:textId="77777777" w:rsidR="00F47CAE" w:rsidRPr="00F47CAE" w:rsidRDefault="00F47CAE" w:rsidP="00F47CAE">
      <w:pPr>
        <w:numPr>
          <w:ilvl w:val="0"/>
          <w:numId w:val="7"/>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Zwecke der Verarbeitung:</w:t>
      </w:r>
      <w:r w:rsidRPr="00F47CAE">
        <w:rPr>
          <w:rFonts w:ascii="Times New Roman" w:eastAsia="Times New Roman" w:hAnsi="Times New Roman" w:cs="Times New Roman"/>
          <w:kern w:val="0"/>
          <w:lang w:eastAsia="de-DE"/>
          <w14:ligatures w14:val="none"/>
        </w:rPr>
        <w:t xml:space="preserve"> Bereitstellung unseres Onlineangebotes und Nutzerfreundlichkeit; Informationstechnische Infrastruktur (Betrieb und Bereitstellung von Informationssystemen und technischen Geräten (Computer, Server etc.).); Sicherheitsmaßnahmen.</w:t>
      </w:r>
    </w:p>
    <w:p w14:paraId="4B1693D3" w14:textId="77777777" w:rsidR="00F47CAE" w:rsidRPr="00F47CAE" w:rsidRDefault="00F47CAE" w:rsidP="00F47CAE">
      <w:pPr>
        <w:numPr>
          <w:ilvl w:val="0"/>
          <w:numId w:val="7"/>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Rechtsgrundlagen:</w:t>
      </w:r>
      <w:r w:rsidRPr="00F47CAE">
        <w:rPr>
          <w:rFonts w:ascii="Times New Roman" w:eastAsia="Times New Roman" w:hAnsi="Times New Roman" w:cs="Times New Roman"/>
          <w:kern w:val="0"/>
          <w:lang w:eastAsia="de-DE"/>
          <w14:ligatures w14:val="none"/>
        </w:rPr>
        <w:t xml:space="preserve"> Berechtigte Interessen (Art. 6 Abs. </w:t>
      </w:r>
      <w:proofErr w:type="gramStart"/>
      <w:r w:rsidRPr="00F47CAE">
        <w:rPr>
          <w:rFonts w:ascii="Times New Roman" w:eastAsia="Times New Roman" w:hAnsi="Times New Roman" w:cs="Times New Roman"/>
          <w:kern w:val="0"/>
          <w:lang w:eastAsia="de-DE"/>
          <w14:ligatures w14:val="none"/>
        </w:rPr>
        <w:t>1</w:t>
      </w:r>
      <w:proofErr w:type="gramEnd"/>
      <w:r w:rsidRPr="00F47CAE">
        <w:rPr>
          <w:rFonts w:ascii="Times New Roman" w:eastAsia="Times New Roman" w:hAnsi="Times New Roman" w:cs="Times New Roman"/>
          <w:kern w:val="0"/>
          <w:lang w:eastAsia="de-DE"/>
          <w14:ligatures w14:val="none"/>
        </w:rPr>
        <w:t xml:space="preserve"> S. 1 </w:t>
      </w:r>
      <w:proofErr w:type="spellStart"/>
      <w:r w:rsidRPr="00F47CAE">
        <w:rPr>
          <w:rFonts w:ascii="Times New Roman" w:eastAsia="Times New Roman" w:hAnsi="Times New Roman" w:cs="Times New Roman"/>
          <w:kern w:val="0"/>
          <w:lang w:eastAsia="de-DE"/>
          <w14:ligatures w14:val="none"/>
        </w:rPr>
        <w:t>lit</w:t>
      </w:r>
      <w:proofErr w:type="spellEnd"/>
      <w:r w:rsidRPr="00F47CAE">
        <w:rPr>
          <w:rFonts w:ascii="Times New Roman" w:eastAsia="Times New Roman" w:hAnsi="Times New Roman" w:cs="Times New Roman"/>
          <w:kern w:val="0"/>
          <w:lang w:eastAsia="de-DE"/>
          <w14:ligatures w14:val="none"/>
        </w:rPr>
        <w:t>. f) DSGVO).</w:t>
      </w:r>
    </w:p>
    <w:p w14:paraId="3C31D753"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Weitere Hinweise zu Verarbeitungsprozessen, Verfahren und Diensten:</w:t>
      </w:r>
    </w:p>
    <w:p w14:paraId="5F1E648A" w14:textId="77777777" w:rsidR="00F47CAE" w:rsidRPr="00F47CAE" w:rsidRDefault="00F47CAE" w:rsidP="00F47CAE">
      <w:pPr>
        <w:numPr>
          <w:ilvl w:val="0"/>
          <w:numId w:val="8"/>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 xml:space="preserve">Erhebung von Zugriffsdaten und Logfiles: </w:t>
      </w:r>
      <w:r w:rsidRPr="00F47CAE">
        <w:rPr>
          <w:rFonts w:ascii="Times New Roman" w:eastAsia="Times New Roman" w:hAnsi="Times New Roman" w:cs="Times New Roman"/>
          <w:kern w:val="0"/>
          <w:lang w:eastAsia="de-DE"/>
          <w14:ligatures w14:val="none"/>
        </w:rPr>
        <w:t xml:space="preserve">Der Zugriff auf unser Onlineangebot wird in Form von so genannten "Server-Logfiles" protokolliert. Zu den Serverlogfiles können die Adresse und Name der abgerufenen Webseiten und Dateien, Datum und Uhrzeit des Abrufs, übertragene Datenmengen, Meldung über erfolgreichen Abruf, Browsertyp nebst Version, das Betriebssystem des Nutzers, </w:t>
      </w:r>
      <w:proofErr w:type="spellStart"/>
      <w:r w:rsidRPr="00F47CAE">
        <w:rPr>
          <w:rFonts w:ascii="Times New Roman" w:eastAsia="Times New Roman" w:hAnsi="Times New Roman" w:cs="Times New Roman"/>
          <w:kern w:val="0"/>
          <w:lang w:eastAsia="de-DE"/>
          <w14:ligatures w14:val="none"/>
        </w:rPr>
        <w:t>Referrer</w:t>
      </w:r>
      <w:proofErr w:type="spellEnd"/>
      <w:r w:rsidRPr="00F47CAE">
        <w:rPr>
          <w:rFonts w:ascii="Times New Roman" w:eastAsia="Times New Roman" w:hAnsi="Times New Roman" w:cs="Times New Roman"/>
          <w:kern w:val="0"/>
          <w:lang w:eastAsia="de-DE"/>
          <w14:ligatures w14:val="none"/>
        </w:rPr>
        <w:t xml:space="preserve"> URL (die zuvor besuchte Seite) und im Regelfall IP-Adressen und der anfragende Provider gehören. Die Serverlogfiles können zum einen zu Zwecken der Sicherheit eingesetzt werden, z.B., um eine Überlastung der Server zu vermeiden (insbesondere im Fall von </w:t>
      </w:r>
      <w:r w:rsidRPr="00F47CAE">
        <w:rPr>
          <w:rFonts w:ascii="Times New Roman" w:eastAsia="Times New Roman" w:hAnsi="Times New Roman" w:cs="Times New Roman"/>
          <w:kern w:val="0"/>
          <w:lang w:eastAsia="de-DE"/>
          <w14:ligatures w14:val="none"/>
        </w:rPr>
        <w:lastRenderedPageBreak/>
        <w:t xml:space="preserve">missbräuchlichen Angriffen, sogenannten DDoS-Attacken) und zum anderen, um die Auslastung der Server und ihre Stabilität sicherzustellen; </w:t>
      </w:r>
      <w:r w:rsidRPr="00F47CAE">
        <w:rPr>
          <w:rFonts w:ascii="Times New Roman" w:eastAsia="Times New Roman" w:hAnsi="Times New Roman" w:cs="Times New Roman"/>
          <w:b/>
          <w:bCs/>
          <w:kern w:val="0"/>
          <w:lang w:eastAsia="de-DE"/>
          <w14:ligatures w14:val="none"/>
        </w:rPr>
        <w:t>Rechtsgrundlagen:</w:t>
      </w:r>
      <w:r w:rsidRPr="00F47CAE">
        <w:rPr>
          <w:rFonts w:ascii="Times New Roman" w:eastAsia="Times New Roman" w:hAnsi="Times New Roman" w:cs="Times New Roman"/>
          <w:kern w:val="0"/>
          <w:lang w:eastAsia="de-DE"/>
          <w14:ligatures w14:val="none"/>
        </w:rPr>
        <w:t xml:space="preserve"> Berechtigte Interessen (Art. 6 Abs. </w:t>
      </w:r>
      <w:proofErr w:type="gramStart"/>
      <w:r w:rsidRPr="00F47CAE">
        <w:rPr>
          <w:rFonts w:ascii="Times New Roman" w:eastAsia="Times New Roman" w:hAnsi="Times New Roman" w:cs="Times New Roman"/>
          <w:kern w:val="0"/>
          <w:lang w:eastAsia="de-DE"/>
          <w14:ligatures w14:val="none"/>
        </w:rPr>
        <w:t>1</w:t>
      </w:r>
      <w:proofErr w:type="gramEnd"/>
      <w:r w:rsidRPr="00F47CAE">
        <w:rPr>
          <w:rFonts w:ascii="Times New Roman" w:eastAsia="Times New Roman" w:hAnsi="Times New Roman" w:cs="Times New Roman"/>
          <w:kern w:val="0"/>
          <w:lang w:eastAsia="de-DE"/>
          <w14:ligatures w14:val="none"/>
        </w:rPr>
        <w:t xml:space="preserve"> S. 1 </w:t>
      </w:r>
      <w:proofErr w:type="spellStart"/>
      <w:r w:rsidRPr="00F47CAE">
        <w:rPr>
          <w:rFonts w:ascii="Times New Roman" w:eastAsia="Times New Roman" w:hAnsi="Times New Roman" w:cs="Times New Roman"/>
          <w:kern w:val="0"/>
          <w:lang w:eastAsia="de-DE"/>
          <w14:ligatures w14:val="none"/>
        </w:rPr>
        <w:t>lit</w:t>
      </w:r>
      <w:proofErr w:type="spellEnd"/>
      <w:r w:rsidRPr="00F47CAE">
        <w:rPr>
          <w:rFonts w:ascii="Times New Roman" w:eastAsia="Times New Roman" w:hAnsi="Times New Roman" w:cs="Times New Roman"/>
          <w:kern w:val="0"/>
          <w:lang w:eastAsia="de-DE"/>
          <w14:ligatures w14:val="none"/>
        </w:rPr>
        <w:t xml:space="preserve">. f) DSGVO); </w:t>
      </w:r>
      <w:r w:rsidRPr="00F47CAE">
        <w:rPr>
          <w:rFonts w:ascii="Times New Roman" w:eastAsia="Times New Roman" w:hAnsi="Times New Roman" w:cs="Times New Roman"/>
          <w:b/>
          <w:bCs/>
          <w:kern w:val="0"/>
          <w:lang w:eastAsia="de-DE"/>
          <w14:ligatures w14:val="none"/>
        </w:rPr>
        <w:t>Löschung von Daten:</w:t>
      </w:r>
      <w:r w:rsidRPr="00F47CAE">
        <w:rPr>
          <w:rFonts w:ascii="Times New Roman" w:eastAsia="Times New Roman" w:hAnsi="Times New Roman" w:cs="Times New Roman"/>
          <w:kern w:val="0"/>
          <w:lang w:eastAsia="de-DE"/>
          <w14:ligatures w14:val="none"/>
        </w:rPr>
        <w:t xml:space="preserve"> Logfile-Informationen werden für die Dauer von maximal 30 Tagen gespeichert und danach gelöscht oder anonymisiert. Daten, deren weitere Aufbewahrung zu Beweiszwecken erforderlich ist, sind bis zur endgültigen Klärung des jeweiligen Vorfalls von der Löschung ausgenommen.</w:t>
      </w:r>
    </w:p>
    <w:p w14:paraId="2C03F6B9" w14:textId="77777777" w:rsidR="00F47CAE" w:rsidRPr="00F47CAE" w:rsidRDefault="00F47CAE" w:rsidP="00F47CAE">
      <w:pPr>
        <w:numPr>
          <w:ilvl w:val="0"/>
          <w:numId w:val="8"/>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 xml:space="preserve">STRATO: </w:t>
      </w:r>
      <w:r w:rsidRPr="00F47CAE">
        <w:rPr>
          <w:rFonts w:ascii="Times New Roman" w:eastAsia="Times New Roman" w:hAnsi="Times New Roman" w:cs="Times New Roman"/>
          <w:kern w:val="0"/>
          <w:lang w:eastAsia="de-DE"/>
          <w14:ligatures w14:val="none"/>
        </w:rPr>
        <w:t xml:space="preserve">Leistungen auf dem Gebiet der Bereitstellung von informationstechnischer Infrastruktur und verbundenen Dienstleistungen (z.B. Speicherplatz und/oder Rechenkapazitäten); </w:t>
      </w:r>
      <w:r w:rsidRPr="00F47CAE">
        <w:rPr>
          <w:rFonts w:ascii="Times New Roman" w:eastAsia="Times New Roman" w:hAnsi="Times New Roman" w:cs="Times New Roman"/>
          <w:b/>
          <w:bCs/>
          <w:kern w:val="0"/>
          <w:lang w:eastAsia="de-DE"/>
          <w14:ligatures w14:val="none"/>
        </w:rPr>
        <w:t>Dienstanbieter:</w:t>
      </w:r>
      <w:r w:rsidRPr="00F47CAE">
        <w:rPr>
          <w:rFonts w:ascii="Times New Roman" w:eastAsia="Times New Roman" w:hAnsi="Times New Roman" w:cs="Times New Roman"/>
          <w:kern w:val="0"/>
          <w:lang w:eastAsia="de-DE"/>
          <w14:ligatures w14:val="none"/>
        </w:rPr>
        <w:t xml:space="preserve"> STRATO AG, Pascalstraße </w:t>
      </w:r>
      <w:proofErr w:type="gramStart"/>
      <w:r w:rsidRPr="00F47CAE">
        <w:rPr>
          <w:rFonts w:ascii="Times New Roman" w:eastAsia="Times New Roman" w:hAnsi="Times New Roman" w:cs="Times New Roman"/>
          <w:kern w:val="0"/>
          <w:lang w:eastAsia="de-DE"/>
          <w14:ligatures w14:val="none"/>
        </w:rPr>
        <w:t>10,10587</w:t>
      </w:r>
      <w:proofErr w:type="gramEnd"/>
      <w:r w:rsidRPr="00F47CAE">
        <w:rPr>
          <w:rFonts w:ascii="Times New Roman" w:eastAsia="Times New Roman" w:hAnsi="Times New Roman" w:cs="Times New Roman"/>
          <w:kern w:val="0"/>
          <w:lang w:eastAsia="de-DE"/>
          <w14:ligatures w14:val="none"/>
        </w:rPr>
        <w:t xml:space="preserve"> Berlin, Deutschland; </w:t>
      </w:r>
      <w:r w:rsidRPr="00F47CAE">
        <w:rPr>
          <w:rFonts w:ascii="Times New Roman" w:eastAsia="Times New Roman" w:hAnsi="Times New Roman" w:cs="Times New Roman"/>
          <w:b/>
          <w:bCs/>
          <w:kern w:val="0"/>
          <w:lang w:eastAsia="de-DE"/>
          <w14:ligatures w14:val="none"/>
        </w:rPr>
        <w:t>Rechtsgrundlagen:</w:t>
      </w:r>
      <w:r w:rsidRPr="00F47CAE">
        <w:rPr>
          <w:rFonts w:ascii="Times New Roman" w:eastAsia="Times New Roman" w:hAnsi="Times New Roman" w:cs="Times New Roman"/>
          <w:kern w:val="0"/>
          <w:lang w:eastAsia="de-DE"/>
          <w14:ligatures w14:val="none"/>
        </w:rPr>
        <w:t xml:space="preserve"> Berechtigte Interessen (Art. 6 Abs. 1 S. 1 </w:t>
      </w:r>
      <w:proofErr w:type="spellStart"/>
      <w:r w:rsidRPr="00F47CAE">
        <w:rPr>
          <w:rFonts w:ascii="Times New Roman" w:eastAsia="Times New Roman" w:hAnsi="Times New Roman" w:cs="Times New Roman"/>
          <w:kern w:val="0"/>
          <w:lang w:eastAsia="de-DE"/>
          <w14:ligatures w14:val="none"/>
        </w:rPr>
        <w:t>lit</w:t>
      </w:r>
      <w:proofErr w:type="spellEnd"/>
      <w:r w:rsidRPr="00F47CAE">
        <w:rPr>
          <w:rFonts w:ascii="Times New Roman" w:eastAsia="Times New Roman" w:hAnsi="Times New Roman" w:cs="Times New Roman"/>
          <w:kern w:val="0"/>
          <w:lang w:eastAsia="de-DE"/>
          <w14:ligatures w14:val="none"/>
        </w:rPr>
        <w:t xml:space="preserve">. f) DSGVO); </w:t>
      </w:r>
      <w:r w:rsidRPr="00F47CAE">
        <w:rPr>
          <w:rFonts w:ascii="Times New Roman" w:eastAsia="Times New Roman" w:hAnsi="Times New Roman" w:cs="Times New Roman"/>
          <w:b/>
          <w:bCs/>
          <w:kern w:val="0"/>
          <w:lang w:eastAsia="de-DE"/>
          <w14:ligatures w14:val="none"/>
        </w:rPr>
        <w:t>Website:</w:t>
      </w:r>
      <w:r w:rsidRPr="00F47CAE">
        <w:rPr>
          <w:rFonts w:ascii="Times New Roman" w:eastAsia="Times New Roman" w:hAnsi="Times New Roman" w:cs="Times New Roman"/>
          <w:kern w:val="0"/>
          <w:lang w:eastAsia="de-DE"/>
          <w14:ligatures w14:val="none"/>
        </w:rPr>
        <w:t xml:space="preserve"> </w:t>
      </w:r>
      <w:hyperlink r:id="rId7" w:tgtFrame="_blank" w:history="1">
        <w:r w:rsidRPr="00F47CAE">
          <w:rPr>
            <w:rFonts w:ascii="Times New Roman" w:eastAsia="Times New Roman" w:hAnsi="Times New Roman" w:cs="Times New Roman"/>
            <w:color w:val="0000FF"/>
            <w:kern w:val="0"/>
            <w:u w:val="single"/>
            <w:lang w:eastAsia="de-DE"/>
            <w14:ligatures w14:val="none"/>
          </w:rPr>
          <w:t>https://www.strato.de</w:t>
        </w:r>
      </w:hyperlink>
      <w:r w:rsidRPr="00F47CAE">
        <w:rPr>
          <w:rFonts w:ascii="Times New Roman" w:eastAsia="Times New Roman" w:hAnsi="Times New Roman" w:cs="Times New Roman"/>
          <w:kern w:val="0"/>
          <w:lang w:eastAsia="de-DE"/>
          <w14:ligatures w14:val="none"/>
        </w:rPr>
        <w:t xml:space="preserve">; </w:t>
      </w:r>
      <w:r w:rsidRPr="00F47CAE">
        <w:rPr>
          <w:rFonts w:ascii="Times New Roman" w:eastAsia="Times New Roman" w:hAnsi="Times New Roman" w:cs="Times New Roman"/>
          <w:b/>
          <w:bCs/>
          <w:kern w:val="0"/>
          <w:lang w:eastAsia="de-DE"/>
          <w14:ligatures w14:val="none"/>
        </w:rPr>
        <w:t>Datenschutzerklärung:</w:t>
      </w:r>
      <w:r w:rsidRPr="00F47CAE">
        <w:rPr>
          <w:rFonts w:ascii="Times New Roman" w:eastAsia="Times New Roman" w:hAnsi="Times New Roman" w:cs="Times New Roman"/>
          <w:kern w:val="0"/>
          <w:lang w:eastAsia="de-DE"/>
          <w14:ligatures w14:val="none"/>
        </w:rPr>
        <w:t xml:space="preserve"> </w:t>
      </w:r>
      <w:hyperlink r:id="rId8" w:tgtFrame="_blank" w:history="1">
        <w:r w:rsidRPr="00F47CAE">
          <w:rPr>
            <w:rFonts w:ascii="Times New Roman" w:eastAsia="Times New Roman" w:hAnsi="Times New Roman" w:cs="Times New Roman"/>
            <w:color w:val="0000FF"/>
            <w:kern w:val="0"/>
            <w:u w:val="single"/>
            <w:lang w:eastAsia="de-DE"/>
            <w14:ligatures w14:val="none"/>
          </w:rPr>
          <w:t>https://www.strato.de/datenschutz</w:t>
        </w:r>
      </w:hyperlink>
      <w:r w:rsidRPr="00F47CAE">
        <w:rPr>
          <w:rFonts w:ascii="Times New Roman" w:eastAsia="Times New Roman" w:hAnsi="Times New Roman" w:cs="Times New Roman"/>
          <w:kern w:val="0"/>
          <w:lang w:eastAsia="de-DE"/>
          <w14:ligatures w14:val="none"/>
        </w:rPr>
        <w:t xml:space="preserve">; </w:t>
      </w:r>
      <w:r w:rsidRPr="00F47CAE">
        <w:rPr>
          <w:rFonts w:ascii="Times New Roman" w:eastAsia="Times New Roman" w:hAnsi="Times New Roman" w:cs="Times New Roman"/>
          <w:b/>
          <w:bCs/>
          <w:kern w:val="0"/>
          <w:lang w:eastAsia="de-DE"/>
          <w14:ligatures w14:val="none"/>
        </w:rPr>
        <w:t>Auftragsverarbeitungsvertrag:</w:t>
      </w:r>
      <w:r w:rsidRPr="00F47CAE">
        <w:rPr>
          <w:rFonts w:ascii="Times New Roman" w:eastAsia="Times New Roman" w:hAnsi="Times New Roman" w:cs="Times New Roman"/>
          <w:kern w:val="0"/>
          <w:lang w:eastAsia="de-DE"/>
          <w14:ligatures w14:val="none"/>
        </w:rPr>
        <w:t xml:space="preserve"> Wird vom Dienstanbieter bereitgestellt.</w:t>
      </w:r>
    </w:p>
    <w:p w14:paraId="2F1CE2F6" w14:textId="77777777" w:rsidR="00F47CAE" w:rsidRPr="00F47CAE" w:rsidRDefault="00F47CAE" w:rsidP="00F47CAE">
      <w:pPr>
        <w:spacing w:before="100" w:beforeAutospacing="1" w:after="100" w:afterAutospacing="1"/>
        <w:outlineLvl w:val="1"/>
        <w:rPr>
          <w:rFonts w:ascii="Times New Roman" w:eastAsia="Times New Roman" w:hAnsi="Times New Roman" w:cs="Times New Roman"/>
          <w:b/>
          <w:bCs/>
          <w:kern w:val="0"/>
          <w:sz w:val="36"/>
          <w:szCs w:val="36"/>
          <w:lang w:eastAsia="de-DE"/>
          <w14:ligatures w14:val="none"/>
        </w:rPr>
      </w:pPr>
      <w:r w:rsidRPr="00F47CAE">
        <w:rPr>
          <w:rFonts w:ascii="Times New Roman" w:eastAsia="Times New Roman" w:hAnsi="Times New Roman" w:cs="Times New Roman"/>
          <w:b/>
          <w:bCs/>
          <w:kern w:val="0"/>
          <w:sz w:val="36"/>
          <w:szCs w:val="36"/>
          <w:lang w:eastAsia="de-DE"/>
          <w14:ligatures w14:val="none"/>
        </w:rPr>
        <w:t>Präsenzen in sozialen Netzwerken (</w:t>
      </w:r>
      <w:proofErr w:type="spellStart"/>
      <w:r w:rsidRPr="00F47CAE">
        <w:rPr>
          <w:rFonts w:ascii="Times New Roman" w:eastAsia="Times New Roman" w:hAnsi="Times New Roman" w:cs="Times New Roman"/>
          <w:b/>
          <w:bCs/>
          <w:kern w:val="0"/>
          <w:sz w:val="36"/>
          <w:szCs w:val="36"/>
          <w:lang w:eastAsia="de-DE"/>
          <w14:ligatures w14:val="none"/>
        </w:rPr>
        <w:t>Social</w:t>
      </w:r>
      <w:proofErr w:type="spellEnd"/>
      <w:r w:rsidRPr="00F47CAE">
        <w:rPr>
          <w:rFonts w:ascii="Times New Roman" w:eastAsia="Times New Roman" w:hAnsi="Times New Roman" w:cs="Times New Roman"/>
          <w:b/>
          <w:bCs/>
          <w:kern w:val="0"/>
          <w:sz w:val="36"/>
          <w:szCs w:val="36"/>
          <w:lang w:eastAsia="de-DE"/>
          <w14:ligatures w14:val="none"/>
        </w:rPr>
        <w:t xml:space="preserve"> Media)</w:t>
      </w:r>
    </w:p>
    <w:p w14:paraId="023BC359"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Wir unterhalten Onlinepräsenzen innerhalb sozialer Netzwerke und verarbeiten in diesem Rahmen Daten der Nutzer, um mit den dort aktiven Nutzern zu kommunizieren oder um Informationen über uns anzubieten.</w:t>
      </w:r>
    </w:p>
    <w:p w14:paraId="49C1E7DA"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Wir weisen darauf hin, dass dabei Daten der Nutzer außerhalb des Raumes der Europäischen Union verarbeitet werden können. Hierdurch können sich für die Nutzer Risiken ergeben, weil so z.B. die Durchsetzung der Rechte der Nutzer erschwert werden könnte.</w:t>
      </w:r>
    </w:p>
    <w:p w14:paraId="2EE86AB8"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Ferner werden die Daten der Nutzer innerhalb sozialer Netzwerke im Regelfall für Marktforschungs- und Werbezwecke verarbeitet. So können z.B. anhand des Nutzungsverhaltens und sich daraus ergebender Interessen der Nutzer Nutzungsprofile erstellt werden. Die Nutzungsprofile können wiederum verwendet werden, um z.B. Werbeanzeigen innerhalb und außerhalb der Netzwerke zu schalten, die mutmaßlich den Interessen der Nutzer entsprechen. Zu diesen Zwecken werden im Regelfall Cookies auf den Rechnern der Nutzer gespeichert, in denen das Nutzungsverhalten und die Interessen der Nutzer gespeichert werden. Ferner können in den Nutzungsprofilen auch Daten unabhängig der von den Nutzern verwendeten Geräte gespeichert werden (insbesondere, wenn die Nutzer Mitglieder der jeweiligen Plattformen sind und bei diesen eingeloggt sind).</w:t>
      </w:r>
    </w:p>
    <w:p w14:paraId="2552DB21"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Für eine detaillierte Darstellung der jeweiligen Verarbeitungsformen und der Widerspruchsmöglichkeiten (</w:t>
      </w:r>
      <w:proofErr w:type="spellStart"/>
      <w:r w:rsidRPr="00F47CAE">
        <w:rPr>
          <w:rFonts w:ascii="Times New Roman" w:eastAsia="Times New Roman" w:hAnsi="Times New Roman" w:cs="Times New Roman"/>
          <w:kern w:val="0"/>
          <w:lang w:eastAsia="de-DE"/>
          <w14:ligatures w14:val="none"/>
        </w:rPr>
        <w:t>Opt</w:t>
      </w:r>
      <w:proofErr w:type="spellEnd"/>
      <w:r w:rsidRPr="00F47CAE">
        <w:rPr>
          <w:rFonts w:ascii="Times New Roman" w:eastAsia="Times New Roman" w:hAnsi="Times New Roman" w:cs="Times New Roman"/>
          <w:kern w:val="0"/>
          <w:lang w:eastAsia="de-DE"/>
          <w14:ligatures w14:val="none"/>
        </w:rPr>
        <w:t>-Out) verweisen wir auf die Datenschutzerklärungen und Angaben der Betreiber der jeweiligen Netzwerke.</w:t>
      </w:r>
    </w:p>
    <w:p w14:paraId="76AD42FF"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kern w:val="0"/>
          <w:lang w:eastAsia="de-DE"/>
          <w14:ligatures w14:val="none"/>
        </w:rPr>
        <w:t>Auch im Fall von Auskunftsanfragen und der Geltendmachung von Betroffenenrechten weisen wir darauf hin, dass diese am effektivsten bei den Anbietern geltend gemacht werden können. Nur die Anbieter haben jeweils Zugriff auf die Daten der Nutzer und können direkt entsprechende Maßnahmen ergreifen und Auskünfte geben. Sollten Sie dennoch Hilfe benötigen, dann können Sie sich an uns wenden.</w:t>
      </w:r>
    </w:p>
    <w:p w14:paraId="6FF031CF" w14:textId="77777777" w:rsidR="00F47CAE" w:rsidRPr="00F47CAE" w:rsidRDefault="00F47CAE" w:rsidP="00F47CAE">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Verarbeitete Datenarten:</w:t>
      </w:r>
      <w:r w:rsidRPr="00F47CAE">
        <w:rPr>
          <w:rFonts w:ascii="Times New Roman" w:eastAsia="Times New Roman" w:hAnsi="Times New Roman" w:cs="Times New Roman"/>
          <w:kern w:val="0"/>
          <w:lang w:eastAsia="de-DE"/>
          <w14:ligatures w14:val="none"/>
        </w:rPr>
        <w:t xml:space="preserve"> Kontaktdaten (z.B. E-Mail, Telefonnummern); Inhaltsdaten (z.B. Eingaben in Onlineformularen); Nutzungsdaten (z.B. besuchte Webseiten, Interesse an Inhalten, Zugriffszeiten); Meta-, Kommunikations- und Verfahrensdaten (z. B. IP-Adressen, Zeitangaben, Identifikationsnummern, Einwilligungsstatus).</w:t>
      </w:r>
    </w:p>
    <w:p w14:paraId="6CB3D818" w14:textId="77777777" w:rsidR="00F47CAE" w:rsidRPr="00F47CAE" w:rsidRDefault="00F47CAE" w:rsidP="00F47CAE">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lastRenderedPageBreak/>
        <w:t>Betroffene Personen:</w:t>
      </w:r>
      <w:r w:rsidRPr="00F47CAE">
        <w:rPr>
          <w:rFonts w:ascii="Times New Roman" w:eastAsia="Times New Roman" w:hAnsi="Times New Roman" w:cs="Times New Roman"/>
          <w:kern w:val="0"/>
          <w:lang w:eastAsia="de-DE"/>
          <w14:ligatures w14:val="none"/>
        </w:rPr>
        <w:t xml:space="preserve"> Nutzer (z.B. Webseitenbesucher, Nutzer von Onlinediensten).</w:t>
      </w:r>
    </w:p>
    <w:p w14:paraId="4A760156" w14:textId="77777777" w:rsidR="00F47CAE" w:rsidRPr="00F47CAE" w:rsidRDefault="00F47CAE" w:rsidP="00F47CAE">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Zwecke der Verarbeitung:</w:t>
      </w:r>
      <w:r w:rsidRPr="00F47CAE">
        <w:rPr>
          <w:rFonts w:ascii="Times New Roman" w:eastAsia="Times New Roman" w:hAnsi="Times New Roman" w:cs="Times New Roman"/>
          <w:kern w:val="0"/>
          <w:lang w:eastAsia="de-DE"/>
          <w14:ligatures w14:val="none"/>
        </w:rPr>
        <w:t xml:space="preserve"> Kontaktanfragen und Kommunikation; Feedback (z.B. Sammeln von Feedback via Online-Formular); Marketing.</w:t>
      </w:r>
    </w:p>
    <w:p w14:paraId="2C1E1A62" w14:textId="77777777" w:rsidR="00F47CAE" w:rsidRPr="00F47CAE" w:rsidRDefault="00F47CAE" w:rsidP="00F47CAE">
      <w:pPr>
        <w:numPr>
          <w:ilvl w:val="0"/>
          <w:numId w:val="9"/>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Rechtsgrundlagen:</w:t>
      </w:r>
      <w:r w:rsidRPr="00F47CAE">
        <w:rPr>
          <w:rFonts w:ascii="Times New Roman" w:eastAsia="Times New Roman" w:hAnsi="Times New Roman" w:cs="Times New Roman"/>
          <w:kern w:val="0"/>
          <w:lang w:eastAsia="de-DE"/>
          <w14:ligatures w14:val="none"/>
        </w:rPr>
        <w:t xml:space="preserve"> Berechtigte Interessen (Art. 6 Abs. </w:t>
      </w:r>
      <w:proofErr w:type="gramStart"/>
      <w:r w:rsidRPr="00F47CAE">
        <w:rPr>
          <w:rFonts w:ascii="Times New Roman" w:eastAsia="Times New Roman" w:hAnsi="Times New Roman" w:cs="Times New Roman"/>
          <w:kern w:val="0"/>
          <w:lang w:eastAsia="de-DE"/>
          <w14:ligatures w14:val="none"/>
        </w:rPr>
        <w:t>1</w:t>
      </w:r>
      <w:proofErr w:type="gramEnd"/>
      <w:r w:rsidRPr="00F47CAE">
        <w:rPr>
          <w:rFonts w:ascii="Times New Roman" w:eastAsia="Times New Roman" w:hAnsi="Times New Roman" w:cs="Times New Roman"/>
          <w:kern w:val="0"/>
          <w:lang w:eastAsia="de-DE"/>
          <w14:ligatures w14:val="none"/>
        </w:rPr>
        <w:t xml:space="preserve"> S. 1 </w:t>
      </w:r>
      <w:proofErr w:type="spellStart"/>
      <w:r w:rsidRPr="00F47CAE">
        <w:rPr>
          <w:rFonts w:ascii="Times New Roman" w:eastAsia="Times New Roman" w:hAnsi="Times New Roman" w:cs="Times New Roman"/>
          <w:kern w:val="0"/>
          <w:lang w:eastAsia="de-DE"/>
          <w14:ligatures w14:val="none"/>
        </w:rPr>
        <w:t>lit</w:t>
      </w:r>
      <w:proofErr w:type="spellEnd"/>
      <w:r w:rsidRPr="00F47CAE">
        <w:rPr>
          <w:rFonts w:ascii="Times New Roman" w:eastAsia="Times New Roman" w:hAnsi="Times New Roman" w:cs="Times New Roman"/>
          <w:kern w:val="0"/>
          <w:lang w:eastAsia="de-DE"/>
          <w14:ligatures w14:val="none"/>
        </w:rPr>
        <w:t>. f) DSGVO).</w:t>
      </w:r>
    </w:p>
    <w:p w14:paraId="19E6E8C9" w14:textId="77777777" w:rsidR="00F47CAE" w:rsidRPr="00F47CAE" w:rsidRDefault="00F47CAE" w:rsidP="00F47CAE">
      <w:p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Weitere Hinweise zu Verarbeitungsprozessen, Verfahren und Diensten:</w:t>
      </w:r>
    </w:p>
    <w:p w14:paraId="4A7D2FED" w14:textId="77777777" w:rsidR="00F47CAE" w:rsidRPr="00F47CAE" w:rsidRDefault="00F47CAE" w:rsidP="00F47CAE">
      <w:pPr>
        <w:numPr>
          <w:ilvl w:val="0"/>
          <w:numId w:val="10"/>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 xml:space="preserve">Instagram: </w:t>
      </w:r>
      <w:r w:rsidRPr="00F47CAE">
        <w:rPr>
          <w:rFonts w:ascii="Times New Roman" w:eastAsia="Times New Roman" w:hAnsi="Times New Roman" w:cs="Times New Roman"/>
          <w:kern w:val="0"/>
          <w:lang w:eastAsia="de-DE"/>
          <w14:ligatures w14:val="none"/>
        </w:rPr>
        <w:t xml:space="preserve">Soziales Netzwerk; </w:t>
      </w:r>
      <w:r w:rsidRPr="00F47CAE">
        <w:rPr>
          <w:rFonts w:ascii="Times New Roman" w:eastAsia="Times New Roman" w:hAnsi="Times New Roman" w:cs="Times New Roman"/>
          <w:b/>
          <w:bCs/>
          <w:kern w:val="0"/>
          <w:lang w:eastAsia="de-DE"/>
          <w14:ligatures w14:val="none"/>
        </w:rPr>
        <w:t>Dienstanbieter:</w:t>
      </w:r>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Meta</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Platforms</w:t>
      </w:r>
      <w:proofErr w:type="spellEnd"/>
      <w:r w:rsidRPr="00F47CAE">
        <w:rPr>
          <w:rFonts w:ascii="Times New Roman" w:eastAsia="Times New Roman" w:hAnsi="Times New Roman" w:cs="Times New Roman"/>
          <w:kern w:val="0"/>
          <w:lang w:eastAsia="de-DE"/>
          <w14:ligatures w14:val="none"/>
        </w:rPr>
        <w:t xml:space="preserve"> Irland Limited, 4 Grand </w:t>
      </w:r>
      <w:proofErr w:type="spellStart"/>
      <w:r w:rsidRPr="00F47CAE">
        <w:rPr>
          <w:rFonts w:ascii="Times New Roman" w:eastAsia="Times New Roman" w:hAnsi="Times New Roman" w:cs="Times New Roman"/>
          <w:kern w:val="0"/>
          <w:lang w:eastAsia="de-DE"/>
          <w14:ligatures w14:val="none"/>
        </w:rPr>
        <w:t>Canal</w:t>
      </w:r>
      <w:proofErr w:type="spellEnd"/>
      <w:r w:rsidRPr="00F47CAE">
        <w:rPr>
          <w:rFonts w:ascii="Times New Roman" w:eastAsia="Times New Roman" w:hAnsi="Times New Roman" w:cs="Times New Roman"/>
          <w:kern w:val="0"/>
          <w:lang w:eastAsia="de-DE"/>
          <w14:ligatures w14:val="none"/>
        </w:rPr>
        <w:t xml:space="preserve"> Square, Grand </w:t>
      </w:r>
      <w:proofErr w:type="spellStart"/>
      <w:r w:rsidRPr="00F47CAE">
        <w:rPr>
          <w:rFonts w:ascii="Times New Roman" w:eastAsia="Times New Roman" w:hAnsi="Times New Roman" w:cs="Times New Roman"/>
          <w:kern w:val="0"/>
          <w:lang w:eastAsia="de-DE"/>
          <w14:ligatures w14:val="none"/>
        </w:rPr>
        <w:t>Canal</w:t>
      </w:r>
      <w:proofErr w:type="spellEnd"/>
      <w:r w:rsidRPr="00F47CAE">
        <w:rPr>
          <w:rFonts w:ascii="Times New Roman" w:eastAsia="Times New Roman" w:hAnsi="Times New Roman" w:cs="Times New Roman"/>
          <w:kern w:val="0"/>
          <w:lang w:eastAsia="de-DE"/>
          <w14:ligatures w14:val="none"/>
        </w:rPr>
        <w:t xml:space="preserve"> Harbour, Dublin 2, Irland; </w:t>
      </w:r>
      <w:r w:rsidRPr="00F47CAE">
        <w:rPr>
          <w:rFonts w:ascii="Times New Roman" w:eastAsia="Times New Roman" w:hAnsi="Times New Roman" w:cs="Times New Roman"/>
          <w:b/>
          <w:bCs/>
          <w:kern w:val="0"/>
          <w:lang w:eastAsia="de-DE"/>
          <w14:ligatures w14:val="none"/>
        </w:rPr>
        <w:t>Rechtsgrundlagen:</w:t>
      </w:r>
      <w:r w:rsidRPr="00F47CAE">
        <w:rPr>
          <w:rFonts w:ascii="Times New Roman" w:eastAsia="Times New Roman" w:hAnsi="Times New Roman" w:cs="Times New Roman"/>
          <w:kern w:val="0"/>
          <w:lang w:eastAsia="de-DE"/>
          <w14:ligatures w14:val="none"/>
        </w:rPr>
        <w:t xml:space="preserve"> Berechtigte Interessen (Art. 6 Abs. </w:t>
      </w:r>
      <w:proofErr w:type="gramStart"/>
      <w:r w:rsidRPr="00F47CAE">
        <w:rPr>
          <w:rFonts w:ascii="Times New Roman" w:eastAsia="Times New Roman" w:hAnsi="Times New Roman" w:cs="Times New Roman"/>
          <w:kern w:val="0"/>
          <w:lang w:eastAsia="de-DE"/>
          <w14:ligatures w14:val="none"/>
        </w:rPr>
        <w:t>1</w:t>
      </w:r>
      <w:proofErr w:type="gramEnd"/>
      <w:r w:rsidRPr="00F47CAE">
        <w:rPr>
          <w:rFonts w:ascii="Times New Roman" w:eastAsia="Times New Roman" w:hAnsi="Times New Roman" w:cs="Times New Roman"/>
          <w:kern w:val="0"/>
          <w:lang w:eastAsia="de-DE"/>
          <w14:ligatures w14:val="none"/>
        </w:rPr>
        <w:t xml:space="preserve"> S. 1 </w:t>
      </w:r>
      <w:proofErr w:type="spellStart"/>
      <w:r w:rsidRPr="00F47CAE">
        <w:rPr>
          <w:rFonts w:ascii="Times New Roman" w:eastAsia="Times New Roman" w:hAnsi="Times New Roman" w:cs="Times New Roman"/>
          <w:kern w:val="0"/>
          <w:lang w:eastAsia="de-DE"/>
          <w14:ligatures w14:val="none"/>
        </w:rPr>
        <w:t>lit</w:t>
      </w:r>
      <w:proofErr w:type="spellEnd"/>
      <w:r w:rsidRPr="00F47CAE">
        <w:rPr>
          <w:rFonts w:ascii="Times New Roman" w:eastAsia="Times New Roman" w:hAnsi="Times New Roman" w:cs="Times New Roman"/>
          <w:kern w:val="0"/>
          <w:lang w:eastAsia="de-DE"/>
          <w14:ligatures w14:val="none"/>
        </w:rPr>
        <w:t xml:space="preserve">. f) DSGVO); </w:t>
      </w:r>
      <w:r w:rsidRPr="00F47CAE">
        <w:rPr>
          <w:rFonts w:ascii="Times New Roman" w:eastAsia="Times New Roman" w:hAnsi="Times New Roman" w:cs="Times New Roman"/>
          <w:b/>
          <w:bCs/>
          <w:kern w:val="0"/>
          <w:lang w:eastAsia="de-DE"/>
          <w14:ligatures w14:val="none"/>
        </w:rPr>
        <w:t>Website:</w:t>
      </w:r>
      <w:r w:rsidRPr="00F47CAE">
        <w:rPr>
          <w:rFonts w:ascii="Times New Roman" w:eastAsia="Times New Roman" w:hAnsi="Times New Roman" w:cs="Times New Roman"/>
          <w:kern w:val="0"/>
          <w:lang w:eastAsia="de-DE"/>
          <w14:ligatures w14:val="none"/>
        </w:rPr>
        <w:t xml:space="preserve"> </w:t>
      </w:r>
      <w:hyperlink r:id="rId9" w:tgtFrame="_blank" w:history="1">
        <w:r w:rsidRPr="00F47CAE">
          <w:rPr>
            <w:rFonts w:ascii="Times New Roman" w:eastAsia="Times New Roman" w:hAnsi="Times New Roman" w:cs="Times New Roman"/>
            <w:color w:val="0000FF"/>
            <w:kern w:val="0"/>
            <w:u w:val="single"/>
            <w:lang w:eastAsia="de-DE"/>
            <w14:ligatures w14:val="none"/>
          </w:rPr>
          <w:t>https://www.instagram.com</w:t>
        </w:r>
      </w:hyperlink>
      <w:r w:rsidRPr="00F47CAE">
        <w:rPr>
          <w:rFonts w:ascii="Times New Roman" w:eastAsia="Times New Roman" w:hAnsi="Times New Roman" w:cs="Times New Roman"/>
          <w:kern w:val="0"/>
          <w:lang w:eastAsia="de-DE"/>
          <w14:ligatures w14:val="none"/>
        </w:rPr>
        <w:t xml:space="preserve">; </w:t>
      </w:r>
      <w:r w:rsidRPr="00F47CAE">
        <w:rPr>
          <w:rFonts w:ascii="Times New Roman" w:eastAsia="Times New Roman" w:hAnsi="Times New Roman" w:cs="Times New Roman"/>
          <w:b/>
          <w:bCs/>
          <w:kern w:val="0"/>
          <w:lang w:eastAsia="de-DE"/>
          <w14:ligatures w14:val="none"/>
        </w:rPr>
        <w:t>Datenschutzerklärung:</w:t>
      </w:r>
      <w:r w:rsidRPr="00F47CAE">
        <w:rPr>
          <w:rFonts w:ascii="Times New Roman" w:eastAsia="Times New Roman" w:hAnsi="Times New Roman" w:cs="Times New Roman"/>
          <w:kern w:val="0"/>
          <w:lang w:eastAsia="de-DE"/>
          <w14:ligatures w14:val="none"/>
        </w:rPr>
        <w:t xml:space="preserve"> </w:t>
      </w:r>
      <w:hyperlink r:id="rId10" w:tgtFrame="_blank" w:history="1">
        <w:r w:rsidRPr="00F47CAE">
          <w:rPr>
            <w:rFonts w:ascii="Times New Roman" w:eastAsia="Times New Roman" w:hAnsi="Times New Roman" w:cs="Times New Roman"/>
            <w:color w:val="0000FF"/>
            <w:kern w:val="0"/>
            <w:u w:val="single"/>
            <w:lang w:eastAsia="de-DE"/>
            <w14:ligatures w14:val="none"/>
          </w:rPr>
          <w:t>https://instagram.com/about/legal/privacy</w:t>
        </w:r>
      </w:hyperlink>
      <w:r w:rsidRPr="00F47CAE">
        <w:rPr>
          <w:rFonts w:ascii="Times New Roman" w:eastAsia="Times New Roman" w:hAnsi="Times New Roman" w:cs="Times New Roman"/>
          <w:kern w:val="0"/>
          <w:lang w:eastAsia="de-DE"/>
          <w14:ligatures w14:val="none"/>
        </w:rPr>
        <w:t>.</w:t>
      </w:r>
    </w:p>
    <w:p w14:paraId="21C4D694" w14:textId="18E63A43" w:rsidR="00B36421" w:rsidRPr="00F47CAE" w:rsidRDefault="00F47CAE" w:rsidP="00F47CAE">
      <w:pPr>
        <w:numPr>
          <w:ilvl w:val="0"/>
          <w:numId w:val="10"/>
        </w:numPr>
        <w:spacing w:before="100" w:beforeAutospacing="1" w:after="100" w:afterAutospacing="1"/>
        <w:rPr>
          <w:rFonts w:ascii="Times New Roman" w:eastAsia="Times New Roman" w:hAnsi="Times New Roman" w:cs="Times New Roman"/>
          <w:kern w:val="0"/>
          <w:lang w:eastAsia="de-DE"/>
          <w14:ligatures w14:val="none"/>
        </w:rPr>
      </w:pPr>
      <w:r w:rsidRPr="00F47CAE">
        <w:rPr>
          <w:rFonts w:ascii="Times New Roman" w:eastAsia="Times New Roman" w:hAnsi="Times New Roman" w:cs="Times New Roman"/>
          <w:b/>
          <w:bCs/>
          <w:kern w:val="0"/>
          <w:lang w:eastAsia="de-DE"/>
          <w14:ligatures w14:val="none"/>
        </w:rPr>
        <w:t xml:space="preserve">Facebook-Seiten: </w:t>
      </w:r>
      <w:r w:rsidRPr="00F47CAE">
        <w:rPr>
          <w:rFonts w:ascii="Times New Roman" w:eastAsia="Times New Roman" w:hAnsi="Times New Roman" w:cs="Times New Roman"/>
          <w:kern w:val="0"/>
          <w:lang w:eastAsia="de-DE"/>
          <w14:ligatures w14:val="none"/>
        </w:rPr>
        <w:t xml:space="preserve">Profile innerhalb des sozialen Netzwerks Facebook - Wir sind gemeinsam mit </w:t>
      </w:r>
      <w:proofErr w:type="spellStart"/>
      <w:r w:rsidRPr="00F47CAE">
        <w:rPr>
          <w:rFonts w:ascii="Times New Roman" w:eastAsia="Times New Roman" w:hAnsi="Times New Roman" w:cs="Times New Roman"/>
          <w:kern w:val="0"/>
          <w:lang w:eastAsia="de-DE"/>
          <w14:ligatures w14:val="none"/>
        </w:rPr>
        <w:t>Meta</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Platforms</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Ireland</w:t>
      </w:r>
      <w:proofErr w:type="spellEnd"/>
      <w:r w:rsidRPr="00F47CAE">
        <w:rPr>
          <w:rFonts w:ascii="Times New Roman" w:eastAsia="Times New Roman" w:hAnsi="Times New Roman" w:cs="Times New Roman"/>
          <w:kern w:val="0"/>
          <w:lang w:eastAsia="de-DE"/>
          <w14:ligatures w14:val="none"/>
        </w:rPr>
        <w:t xml:space="preserve"> Limited für die Erhebung (jedoch nicht die weitere Verarbeitung) von Daten der Besucher unserer Facebook-Seite (sog. "Fanpage") verantwortlich. Zu diesen Daten gehören Informationen zu den Arten von Inhalten, die Nutzer sich ansehen oder mit denen sie interagieren, oder die von ihnen vorgenommenen Handlungen (siehe unter „Von dir und anderen getätigte und bereitgestellte Dinge“ in der Facebook-Datenrichtlinie: </w:t>
      </w:r>
      <w:hyperlink r:id="rId11" w:tgtFrame="_blank" w:history="1">
        <w:r w:rsidRPr="00F47CAE">
          <w:rPr>
            <w:rFonts w:ascii="Times New Roman" w:eastAsia="Times New Roman" w:hAnsi="Times New Roman" w:cs="Times New Roman"/>
            <w:color w:val="0000FF"/>
            <w:kern w:val="0"/>
            <w:u w:val="single"/>
            <w:lang w:eastAsia="de-DE"/>
            <w14:ligatures w14:val="none"/>
          </w:rPr>
          <w:t>https://www.facebook.com/policy</w:t>
        </w:r>
      </w:hyperlink>
      <w:r w:rsidRPr="00F47CAE">
        <w:rPr>
          <w:rFonts w:ascii="Times New Roman" w:eastAsia="Times New Roman" w:hAnsi="Times New Roman" w:cs="Times New Roman"/>
          <w:kern w:val="0"/>
          <w:lang w:eastAsia="de-DE"/>
          <w14:ligatures w14:val="none"/>
        </w:rPr>
        <w:t xml:space="preserve">), sowie Informationen über die von den Nutzern genutzten Geräte (z. B. IP-Adressen, Betriebssystem, Browsertyp, Spracheinstellungen, Cookie-Daten; siehe unter „Geräteinformationen“ in der Facebook-Datenrichtlinie: </w:t>
      </w:r>
      <w:hyperlink r:id="rId12" w:tgtFrame="_blank" w:history="1">
        <w:r w:rsidRPr="00F47CAE">
          <w:rPr>
            <w:rFonts w:ascii="Times New Roman" w:eastAsia="Times New Roman" w:hAnsi="Times New Roman" w:cs="Times New Roman"/>
            <w:color w:val="0000FF"/>
            <w:kern w:val="0"/>
            <w:u w:val="single"/>
            <w:lang w:eastAsia="de-DE"/>
            <w14:ligatures w14:val="none"/>
          </w:rPr>
          <w:t>https://www.facebook.com/policy</w:t>
        </w:r>
      </w:hyperlink>
      <w:r w:rsidRPr="00F47CAE">
        <w:rPr>
          <w:rFonts w:ascii="Times New Roman" w:eastAsia="Times New Roman" w:hAnsi="Times New Roman" w:cs="Times New Roman"/>
          <w:kern w:val="0"/>
          <w:lang w:eastAsia="de-DE"/>
          <w14:ligatures w14:val="none"/>
        </w:rPr>
        <w:t>). Wie in der Facebook-Datenrichtlinie unter „Wie verwenden wir diese Informationen?“ erläutert, erhebt und verwendet Facebook Informationen auch, um Analysedienste, so genannte "Seiten-</w:t>
      </w:r>
      <w:proofErr w:type="spellStart"/>
      <w:r w:rsidRPr="00F47CAE">
        <w:rPr>
          <w:rFonts w:ascii="Times New Roman" w:eastAsia="Times New Roman" w:hAnsi="Times New Roman" w:cs="Times New Roman"/>
          <w:kern w:val="0"/>
          <w:lang w:eastAsia="de-DE"/>
          <w14:ligatures w14:val="none"/>
        </w:rPr>
        <w:t>Insights</w:t>
      </w:r>
      <w:proofErr w:type="spellEnd"/>
      <w:r w:rsidRPr="00F47CAE">
        <w:rPr>
          <w:rFonts w:ascii="Times New Roman" w:eastAsia="Times New Roman" w:hAnsi="Times New Roman" w:cs="Times New Roman"/>
          <w:kern w:val="0"/>
          <w:lang w:eastAsia="de-DE"/>
          <w14:ligatures w14:val="none"/>
        </w:rPr>
        <w:t>", für Seitenbetreiber bereitzustellen, damit diese Erkenntnisse darüber erhalten, wie Personen mit ihren Seiten und mit den mit ihnen verbundenen Inhalten interagieren. Wir haben mit Facebook eine spezielle Vereinbarung abgeschlossen ("Informationen zu Seiten-</w:t>
      </w:r>
      <w:proofErr w:type="spellStart"/>
      <w:r w:rsidRPr="00F47CAE">
        <w:rPr>
          <w:rFonts w:ascii="Times New Roman" w:eastAsia="Times New Roman" w:hAnsi="Times New Roman" w:cs="Times New Roman"/>
          <w:kern w:val="0"/>
          <w:lang w:eastAsia="de-DE"/>
          <w14:ligatures w14:val="none"/>
        </w:rPr>
        <w:t>Insights</w:t>
      </w:r>
      <w:proofErr w:type="spellEnd"/>
      <w:r w:rsidRPr="00F47CAE">
        <w:rPr>
          <w:rFonts w:ascii="Times New Roman" w:eastAsia="Times New Roman" w:hAnsi="Times New Roman" w:cs="Times New Roman"/>
          <w:kern w:val="0"/>
          <w:lang w:eastAsia="de-DE"/>
          <w14:ligatures w14:val="none"/>
        </w:rPr>
        <w:t xml:space="preserve">", </w:t>
      </w:r>
      <w:hyperlink r:id="rId13" w:tgtFrame="_blank" w:history="1">
        <w:r w:rsidRPr="00F47CAE">
          <w:rPr>
            <w:rFonts w:ascii="Times New Roman" w:eastAsia="Times New Roman" w:hAnsi="Times New Roman" w:cs="Times New Roman"/>
            <w:color w:val="0000FF"/>
            <w:kern w:val="0"/>
            <w:u w:val="single"/>
            <w:lang w:eastAsia="de-DE"/>
            <w14:ligatures w14:val="none"/>
          </w:rPr>
          <w:t>https://www.facebook.com/legal/terms/page_controller_addendum</w:t>
        </w:r>
      </w:hyperlink>
      <w:r w:rsidRPr="00F47CAE">
        <w:rPr>
          <w:rFonts w:ascii="Times New Roman" w:eastAsia="Times New Roman" w:hAnsi="Times New Roman" w:cs="Times New Roman"/>
          <w:kern w:val="0"/>
          <w:lang w:eastAsia="de-DE"/>
          <w14:ligatures w14:val="none"/>
        </w:rPr>
        <w:t>), in der insbesondere geregelt wird, welche Sicherheitsmaßnahmen Facebook beachten muss und in der Facebook sich bereit erklärt hat die Betroffenenrechte zu erfüllen (d. h. Nutzer können z. B. Auskünfte oder Löschungsanfragen direkt an Facebook richten). Die Rechte der Nutzer (insbesondere auf Auskunft, Löschung, Widerspruch und Beschwerde bei zuständiger Aufsichtsbehörde), werden durch die Vereinbarungen mit Facebook nicht eingeschränkt. Weitere Hinweise finden sich in den "Informationen zu Seiten-</w:t>
      </w:r>
      <w:proofErr w:type="spellStart"/>
      <w:r w:rsidRPr="00F47CAE">
        <w:rPr>
          <w:rFonts w:ascii="Times New Roman" w:eastAsia="Times New Roman" w:hAnsi="Times New Roman" w:cs="Times New Roman"/>
          <w:kern w:val="0"/>
          <w:lang w:eastAsia="de-DE"/>
          <w14:ligatures w14:val="none"/>
        </w:rPr>
        <w:t>Insights</w:t>
      </w:r>
      <w:proofErr w:type="spellEnd"/>
      <w:r w:rsidRPr="00F47CAE">
        <w:rPr>
          <w:rFonts w:ascii="Times New Roman" w:eastAsia="Times New Roman" w:hAnsi="Times New Roman" w:cs="Times New Roman"/>
          <w:kern w:val="0"/>
          <w:lang w:eastAsia="de-DE"/>
          <w14:ligatures w14:val="none"/>
        </w:rPr>
        <w:t>" (</w:t>
      </w:r>
      <w:hyperlink r:id="rId14" w:tgtFrame="_blank" w:history="1">
        <w:r w:rsidRPr="00F47CAE">
          <w:rPr>
            <w:rFonts w:ascii="Times New Roman" w:eastAsia="Times New Roman" w:hAnsi="Times New Roman" w:cs="Times New Roman"/>
            <w:color w:val="0000FF"/>
            <w:kern w:val="0"/>
            <w:u w:val="single"/>
            <w:lang w:eastAsia="de-DE"/>
            <w14:ligatures w14:val="none"/>
          </w:rPr>
          <w:t>https://www.facebook.com/legal/terms/information_about_page_insights_data</w:t>
        </w:r>
      </w:hyperlink>
      <w:r w:rsidRPr="00F47CAE">
        <w:rPr>
          <w:rFonts w:ascii="Times New Roman" w:eastAsia="Times New Roman" w:hAnsi="Times New Roman" w:cs="Times New Roman"/>
          <w:kern w:val="0"/>
          <w:lang w:eastAsia="de-DE"/>
          <w14:ligatures w14:val="none"/>
        </w:rPr>
        <w:t xml:space="preserve">); </w:t>
      </w:r>
      <w:r w:rsidRPr="00F47CAE">
        <w:rPr>
          <w:rFonts w:ascii="Times New Roman" w:eastAsia="Times New Roman" w:hAnsi="Times New Roman" w:cs="Times New Roman"/>
          <w:b/>
          <w:bCs/>
          <w:kern w:val="0"/>
          <w:lang w:eastAsia="de-DE"/>
          <w14:ligatures w14:val="none"/>
        </w:rPr>
        <w:t>Dienstanbieter:</w:t>
      </w:r>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Meta</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Platforms</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Ireland</w:t>
      </w:r>
      <w:proofErr w:type="spellEnd"/>
      <w:r w:rsidRPr="00F47CAE">
        <w:rPr>
          <w:rFonts w:ascii="Times New Roman" w:eastAsia="Times New Roman" w:hAnsi="Times New Roman" w:cs="Times New Roman"/>
          <w:kern w:val="0"/>
          <w:lang w:eastAsia="de-DE"/>
          <w14:ligatures w14:val="none"/>
        </w:rPr>
        <w:t xml:space="preserve"> Limited, 4 Grand </w:t>
      </w:r>
      <w:proofErr w:type="spellStart"/>
      <w:r w:rsidRPr="00F47CAE">
        <w:rPr>
          <w:rFonts w:ascii="Times New Roman" w:eastAsia="Times New Roman" w:hAnsi="Times New Roman" w:cs="Times New Roman"/>
          <w:kern w:val="0"/>
          <w:lang w:eastAsia="de-DE"/>
          <w14:ligatures w14:val="none"/>
        </w:rPr>
        <w:t>Canal</w:t>
      </w:r>
      <w:proofErr w:type="spellEnd"/>
      <w:r w:rsidRPr="00F47CAE">
        <w:rPr>
          <w:rFonts w:ascii="Times New Roman" w:eastAsia="Times New Roman" w:hAnsi="Times New Roman" w:cs="Times New Roman"/>
          <w:kern w:val="0"/>
          <w:lang w:eastAsia="de-DE"/>
          <w14:ligatures w14:val="none"/>
        </w:rPr>
        <w:t xml:space="preserve"> Square, Grand </w:t>
      </w:r>
      <w:proofErr w:type="spellStart"/>
      <w:r w:rsidRPr="00F47CAE">
        <w:rPr>
          <w:rFonts w:ascii="Times New Roman" w:eastAsia="Times New Roman" w:hAnsi="Times New Roman" w:cs="Times New Roman"/>
          <w:kern w:val="0"/>
          <w:lang w:eastAsia="de-DE"/>
          <w14:ligatures w14:val="none"/>
        </w:rPr>
        <w:t>Canal</w:t>
      </w:r>
      <w:proofErr w:type="spellEnd"/>
      <w:r w:rsidRPr="00F47CAE">
        <w:rPr>
          <w:rFonts w:ascii="Times New Roman" w:eastAsia="Times New Roman" w:hAnsi="Times New Roman" w:cs="Times New Roman"/>
          <w:kern w:val="0"/>
          <w:lang w:eastAsia="de-DE"/>
          <w14:ligatures w14:val="none"/>
        </w:rPr>
        <w:t xml:space="preserve"> Harbour, Dublin 2, Irland; </w:t>
      </w:r>
      <w:r w:rsidRPr="00F47CAE">
        <w:rPr>
          <w:rFonts w:ascii="Times New Roman" w:eastAsia="Times New Roman" w:hAnsi="Times New Roman" w:cs="Times New Roman"/>
          <w:b/>
          <w:bCs/>
          <w:kern w:val="0"/>
          <w:lang w:eastAsia="de-DE"/>
          <w14:ligatures w14:val="none"/>
        </w:rPr>
        <w:t>Rechtsgrundlagen:</w:t>
      </w:r>
      <w:r w:rsidRPr="00F47CAE">
        <w:rPr>
          <w:rFonts w:ascii="Times New Roman" w:eastAsia="Times New Roman" w:hAnsi="Times New Roman" w:cs="Times New Roman"/>
          <w:kern w:val="0"/>
          <w:lang w:eastAsia="de-DE"/>
          <w14:ligatures w14:val="none"/>
        </w:rPr>
        <w:t xml:space="preserve"> Berechtigte Interessen (Art. 6 Abs. 1 S. 1 </w:t>
      </w:r>
      <w:proofErr w:type="spellStart"/>
      <w:r w:rsidRPr="00F47CAE">
        <w:rPr>
          <w:rFonts w:ascii="Times New Roman" w:eastAsia="Times New Roman" w:hAnsi="Times New Roman" w:cs="Times New Roman"/>
          <w:kern w:val="0"/>
          <w:lang w:eastAsia="de-DE"/>
          <w14:ligatures w14:val="none"/>
        </w:rPr>
        <w:t>lit</w:t>
      </w:r>
      <w:proofErr w:type="spellEnd"/>
      <w:r w:rsidRPr="00F47CAE">
        <w:rPr>
          <w:rFonts w:ascii="Times New Roman" w:eastAsia="Times New Roman" w:hAnsi="Times New Roman" w:cs="Times New Roman"/>
          <w:kern w:val="0"/>
          <w:lang w:eastAsia="de-DE"/>
          <w14:ligatures w14:val="none"/>
        </w:rPr>
        <w:t xml:space="preserve">. f) DSGVO); </w:t>
      </w:r>
      <w:r w:rsidRPr="00F47CAE">
        <w:rPr>
          <w:rFonts w:ascii="Times New Roman" w:eastAsia="Times New Roman" w:hAnsi="Times New Roman" w:cs="Times New Roman"/>
          <w:b/>
          <w:bCs/>
          <w:kern w:val="0"/>
          <w:lang w:eastAsia="de-DE"/>
          <w14:ligatures w14:val="none"/>
        </w:rPr>
        <w:t>Website:</w:t>
      </w:r>
      <w:r w:rsidRPr="00F47CAE">
        <w:rPr>
          <w:rFonts w:ascii="Times New Roman" w:eastAsia="Times New Roman" w:hAnsi="Times New Roman" w:cs="Times New Roman"/>
          <w:kern w:val="0"/>
          <w:lang w:eastAsia="de-DE"/>
          <w14:ligatures w14:val="none"/>
        </w:rPr>
        <w:t xml:space="preserve"> </w:t>
      </w:r>
      <w:hyperlink r:id="rId15" w:tgtFrame="_blank" w:history="1">
        <w:r w:rsidRPr="00F47CAE">
          <w:rPr>
            <w:rFonts w:ascii="Times New Roman" w:eastAsia="Times New Roman" w:hAnsi="Times New Roman" w:cs="Times New Roman"/>
            <w:color w:val="0000FF"/>
            <w:kern w:val="0"/>
            <w:u w:val="single"/>
            <w:lang w:eastAsia="de-DE"/>
            <w14:ligatures w14:val="none"/>
          </w:rPr>
          <w:t>https://www.facebook.com</w:t>
        </w:r>
      </w:hyperlink>
      <w:r w:rsidRPr="00F47CAE">
        <w:rPr>
          <w:rFonts w:ascii="Times New Roman" w:eastAsia="Times New Roman" w:hAnsi="Times New Roman" w:cs="Times New Roman"/>
          <w:kern w:val="0"/>
          <w:lang w:eastAsia="de-DE"/>
          <w14:ligatures w14:val="none"/>
        </w:rPr>
        <w:t xml:space="preserve">; </w:t>
      </w:r>
      <w:r w:rsidRPr="00F47CAE">
        <w:rPr>
          <w:rFonts w:ascii="Times New Roman" w:eastAsia="Times New Roman" w:hAnsi="Times New Roman" w:cs="Times New Roman"/>
          <w:b/>
          <w:bCs/>
          <w:kern w:val="0"/>
          <w:lang w:eastAsia="de-DE"/>
          <w14:ligatures w14:val="none"/>
        </w:rPr>
        <w:t>Datenschutzerklärung:</w:t>
      </w:r>
      <w:r w:rsidRPr="00F47CAE">
        <w:rPr>
          <w:rFonts w:ascii="Times New Roman" w:eastAsia="Times New Roman" w:hAnsi="Times New Roman" w:cs="Times New Roman"/>
          <w:kern w:val="0"/>
          <w:lang w:eastAsia="de-DE"/>
          <w14:ligatures w14:val="none"/>
        </w:rPr>
        <w:t xml:space="preserve"> </w:t>
      </w:r>
      <w:hyperlink r:id="rId16" w:tgtFrame="_blank" w:history="1">
        <w:r w:rsidRPr="00F47CAE">
          <w:rPr>
            <w:rFonts w:ascii="Times New Roman" w:eastAsia="Times New Roman" w:hAnsi="Times New Roman" w:cs="Times New Roman"/>
            <w:color w:val="0000FF"/>
            <w:kern w:val="0"/>
            <w:u w:val="single"/>
            <w:lang w:eastAsia="de-DE"/>
            <w14:ligatures w14:val="none"/>
          </w:rPr>
          <w:t>https://www.facebook.com/about/privacy</w:t>
        </w:r>
      </w:hyperlink>
      <w:r w:rsidRPr="00F47CAE">
        <w:rPr>
          <w:rFonts w:ascii="Times New Roman" w:eastAsia="Times New Roman" w:hAnsi="Times New Roman" w:cs="Times New Roman"/>
          <w:kern w:val="0"/>
          <w:lang w:eastAsia="de-DE"/>
          <w14:ligatures w14:val="none"/>
        </w:rPr>
        <w:t xml:space="preserve">; </w:t>
      </w:r>
      <w:r w:rsidRPr="00F47CAE">
        <w:rPr>
          <w:rFonts w:ascii="Times New Roman" w:eastAsia="Times New Roman" w:hAnsi="Times New Roman" w:cs="Times New Roman"/>
          <w:b/>
          <w:bCs/>
          <w:kern w:val="0"/>
          <w:lang w:eastAsia="de-DE"/>
          <w14:ligatures w14:val="none"/>
        </w:rPr>
        <w:t>Grundlage Drittlandübermittlung:</w:t>
      </w:r>
      <w:r w:rsidRPr="00F47CAE">
        <w:rPr>
          <w:rFonts w:ascii="Times New Roman" w:eastAsia="Times New Roman" w:hAnsi="Times New Roman" w:cs="Times New Roman"/>
          <w:kern w:val="0"/>
          <w:lang w:eastAsia="de-DE"/>
          <w14:ligatures w14:val="none"/>
        </w:rPr>
        <w:t xml:space="preserve"> Data Privacy Framework (DPF), Standardvertragsklauseln (</w:t>
      </w:r>
      <w:hyperlink r:id="rId17" w:tgtFrame="_blank" w:history="1">
        <w:r w:rsidRPr="00F47CAE">
          <w:rPr>
            <w:rFonts w:ascii="Times New Roman" w:eastAsia="Times New Roman" w:hAnsi="Times New Roman" w:cs="Times New Roman"/>
            <w:color w:val="0000FF"/>
            <w:kern w:val="0"/>
            <w:u w:val="single"/>
            <w:lang w:eastAsia="de-DE"/>
            <w14:ligatures w14:val="none"/>
          </w:rPr>
          <w:t>https://www.facebook.com/legal/EU_data_transfer_addendum</w:t>
        </w:r>
      </w:hyperlink>
      <w:r w:rsidRPr="00F47CAE">
        <w:rPr>
          <w:rFonts w:ascii="Times New Roman" w:eastAsia="Times New Roman" w:hAnsi="Times New Roman" w:cs="Times New Roman"/>
          <w:kern w:val="0"/>
          <w:lang w:eastAsia="de-DE"/>
          <w14:ligatures w14:val="none"/>
        </w:rPr>
        <w:t xml:space="preserve">); </w:t>
      </w:r>
      <w:r w:rsidRPr="00F47CAE">
        <w:rPr>
          <w:rFonts w:ascii="Times New Roman" w:eastAsia="Times New Roman" w:hAnsi="Times New Roman" w:cs="Times New Roman"/>
          <w:b/>
          <w:bCs/>
          <w:kern w:val="0"/>
          <w:lang w:eastAsia="de-DE"/>
          <w14:ligatures w14:val="none"/>
        </w:rPr>
        <w:t>Weitere Informationen:</w:t>
      </w:r>
      <w:r w:rsidRPr="00F47CAE">
        <w:rPr>
          <w:rFonts w:ascii="Times New Roman" w:eastAsia="Times New Roman" w:hAnsi="Times New Roman" w:cs="Times New Roman"/>
          <w:kern w:val="0"/>
          <w:lang w:eastAsia="de-DE"/>
          <w14:ligatures w14:val="none"/>
        </w:rPr>
        <w:t xml:space="preserve"> Vereinbarung gemeinsamer Verantwortlichkeit: </w:t>
      </w:r>
      <w:hyperlink r:id="rId18" w:tgtFrame="_blank" w:history="1">
        <w:r w:rsidRPr="00F47CAE">
          <w:rPr>
            <w:rFonts w:ascii="Times New Roman" w:eastAsia="Times New Roman" w:hAnsi="Times New Roman" w:cs="Times New Roman"/>
            <w:color w:val="0000FF"/>
            <w:kern w:val="0"/>
            <w:u w:val="single"/>
            <w:lang w:eastAsia="de-DE"/>
            <w14:ligatures w14:val="none"/>
          </w:rPr>
          <w:t>https://www.facebook.com/legal/terms/information_about_page_insights_data</w:t>
        </w:r>
      </w:hyperlink>
      <w:r w:rsidRPr="00F47CAE">
        <w:rPr>
          <w:rFonts w:ascii="Times New Roman" w:eastAsia="Times New Roman" w:hAnsi="Times New Roman" w:cs="Times New Roman"/>
          <w:kern w:val="0"/>
          <w:lang w:eastAsia="de-DE"/>
          <w14:ligatures w14:val="none"/>
        </w:rPr>
        <w:t xml:space="preserve">. Die gemeinsame Verantwortlichkeit beschränkt sich auf die Erhebung durch und Übermittlung von Daten an </w:t>
      </w:r>
      <w:proofErr w:type="spellStart"/>
      <w:r w:rsidRPr="00F47CAE">
        <w:rPr>
          <w:rFonts w:ascii="Times New Roman" w:eastAsia="Times New Roman" w:hAnsi="Times New Roman" w:cs="Times New Roman"/>
          <w:kern w:val="0"/>
          <w:lang w:eastAsia="de-DE"/>
          <w14:ligatures w14:val="none"/>
        </w:rPr>
        <w:t>Meta</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Platforms</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Ireland</w:t>
      </w:r>
      <w:proofErr w:type="spellEnd"/>
      <w:r w:rsidRPr="00F47CAE">
        <w:rPr>
          <w:rFonts w:ascii="Times New Roman" w:eastAsia="Times New Roman" w:hAnsi="Times New Roman" w:cs="Times New Roman"/>
          <w:kern w:val="0"/>
          <w:lang w:eastAsia="de-DE"/>
          <w14:ligatures w14:val="none"/>
        </w:rPr>
        <w:t xml:space="preserve"> Limited, ein Unternehmen mit Sitz in der EU. Die weitere Verarbeitung der Daten liegt in der alleinigen Verantwortung von </w:t>
      </w:r>
      <w:proofErr w:type="spellStart"/>
      <w:r w:rsidRPr="00F47CAE">
        <w:rPr>
          <w:rFonts w:ascii="Times New Roman" w:eastAsia="Times New Roman" w:hAnsi="Times New Roman" w:cs="Times New Roman"/>
          <w:kern w:val="0"/>
          <w:lang w:eastAsia="de-DE"/>
          <w14:ligatures w14:val="none"/>
        </w:rPr>
        <w:t>Meta</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Platforms</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Ireland</w:t>
      </w:r>
      <w:proofErr w:type="spellEnd"/>
      <w:r w:rsidRPr="00F47CAE">
        <w:rPr>
          <w:rFonts w:ascii="Times New Roman" w:eastAsia="Times New Roman" w:hAnsi="Times New Roman" w:cs="Times New Roman"/>
          <w:kern w:val="0"/>
          <w:lang w:eastAsia="de-DE"/>
          <w14:ligatures w14:val="none"/>
        </w:rPr>
        <w:t xml:space="preserve"> Limited, was insbesondere die Übermittlung der Daten an die Muttergesellschaft </w:t>
      </w:r>
      <w:proofErr w:type="spellStart"/>
      <w:r w:rsidRPr="00F47CAE">
        <w:rPr>
          <w:rFonts w:ascii="Times New Roman" w:eastAsia="Times New Roman" w:hAnsi="Times New Roman" w:cs="Times New Roman"/>
          <w:kern w:val="0"/>
          <w:lang w:eastAsia="de-DE"/>
          <w14:ligatures w14:val="none"/>
        </w:rPr>
        <w:t>Meta</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Platforms</w:t>
      </w:r>
      <w:proofErr w:type="spellEnd"/>
      <w:r w:rsidRPr="00F47CAE">
        <w:rPr>
          <w:rFonts w:ascii="Times New Roman" w:eastAsia="Times New Roman" w:hAnsi="Times New Roman" w:cs="Times New Roman"/>
          <w:kern w:val="0"/>
          <w:lang w:eastAsia="de-DE"/>
          <w14:ligatures w14:val="none"/>
        </w:rPr>
        <w:t xml:space="preserve">, Inc. in den USA betrifft (auf der Grundlage der </w:t>
      </w:r>
      <w:r w:rsidRPr="00F47CAE">
        <w:rPr>
          <w:rFonts w:ascii="Times New Roman" w:eastAsia="Times New Roman" w:hAnsi="Times New Roman" w:cs="Times New Roman"/>
          <w:kern w:val="0"/>
          <w:lang w:eastAsia="de-DE"/>
          <w14:ligatures w14:val="none"/>
        </w:rPr>
        <w:lastRenderedPageBreak/>
        <w:t xml:space="preserve">zwischen </w:t>
      </w:r>
      <w:proofErr w:type="spellStart"/>
      <w:r w:rsidRPr="00F47CAE">
        <w:rPr>
          <w:rFonts w:ascii="Times New Roman" w:eastAsia="Times New Roman" w:hAnsi="Times New Roman" w:cs="Times New Roman"/>
          <w:kern w:val="0"/>
          <w:lang w:eastAsia="de-DE"/>
          <w14:ligatures w14:val="none"/>
        </w:rPr>
        <w:t>Meta</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Platforms</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Ireland</w:t>
      </w:r>
      <w:proofErr w:type="spellEnd"/>
      <w:r w:rsidRPr="00F47CAE">
        <w:rPr>
          <w:rFonts w:ascii="Times New Roman" w:eastAsia="Times New Roman" w:hAnsi="Times New Roman" w:cs="Times New Roman"/>
          <w:kern w:val="0"/>
          <w:lang w:eastAsia="de-DE"/>
          <w14:ligatures w14:val="none"/>
        </w:rPr>
        <w:t xml:space="preserve"> Limited und </w:t>
      </w:r>
      <w:proofErr w:type="spellStart"/>
      <w:r w:rsidRPr="00F47CAE">
        <w:rPr>
          <w:rFonts w:ascii="Times New Roman" w:eastAsia="Times New Roman" w:hAnsi="Times New Roman" w:cs="Times New Roman"/>
          <w:kern w:val="0"/>
          <w:lang w:eastAsia="de-DE"/>
          <w14:ligatures w14:val="none"/>
        </w:rPr>
        <w:t>Meta</w:t>
      </w:r>
      <w:proofErr w:type="spellEnd"/>
      <w:r w:rsidRPr="00F47CAE">
        <w:rPr>
          <w:rFonts w:ascii="Times New Roman" w:eastAsia="Times New Roman" w:hAnsi="Times New Roman" w:cs="Times New Roman"/>
          <w:kern w:val="0"/>
          <w:lang w:eastAsia="de-DE"/>
          <w14:ligatures w14:val="none"/>
        </w:rPr>
        <w:t xml:space="preserve"> </w:t>
      </w:r>
      <w:proofErr w:type="spellStart"/>
      <w:r w:rsidRPr="00F47CAE">
        <w:rPr>
          <w:rFonts w:ascii="Times New Roman" w:eastAsia="Times New Roman" w:hAnsi="Times New Roman" w:cs="Times New Roman"/>
          <w:kern w:val="0"/>
          <w:lang w:eastAsia="de-DE"/>
          <w14:ligatures w14:val="none"/>
        </w:rPr>
        <w:t>Platforms</w:t>
      </w:r>
      <w:proofErr w:type="spellEnd"/>
      <w:r w:rsidRPr="00F47CAE">
        <w:rPr>
          <w:rFonts w:ascii="Times New Roman" w:eastAsia="Times New Roman" w:hAnsi="Times New Roman" w:cs="Times New Roman"/>
          <w:kern w:val="0"/>
          <w:lang w:eastAsia="de-DE"/>
          <w14:ligatures w14:val="none"/>
        </w:rPr>
        <w:t>, Inc. geschlossenen Standardvertragsklauseln).</w:t>
      </w:r>
    </w:p>
    <w:sectPr w:rsidR="00B36421" w:rsidRPr="00F47C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2766A"/>
    <w:multiLevelType w:val="multilevel"/>
    <w:tmpl w:val="3D3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C755D"/>
    <w:multiLevelType w:val="multilevel"/>
    <w:tmpl w:val="A37A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13F2F"/>
    <w:multiLevelType w:val="multilevel"/>
    <w:tmpl w:val="7526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0651E"/>
    <w:multiLevelType w:val="multilevel"/>
    <w:tmpl w:val="F7B4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77C03"/>
    <w:multiLevelType w:val="multilevel"/>
    <w:tmpl w:val="C56A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C0DBE"/>
    <w:multiLevelType w:val="multilevel"/>
    <w:tmpl w:val="B600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639D3"/>
    <w:multiLevelType w:val="multilevel"/>
    <w:tmpl w:val="2B5C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2676A"/>
    <w:multiLevelType w:val="multilevel"/>
    <w:tmpl w:val="22DA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033E3"/>
    <w:multiLevelType w:val="multilevel"/>
    <w:tmpl w:val="71F6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90A43"/>
    <w:multiLevelType w:val="multilevel"/>
    <w:tmpl w:val="D836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1040">
    <w:abstractNumId w:val="7"/>
  </w:num>
  <w:num w:numId="2" w16cid:durableId="1446121659">
    <w:abstractNumId w:val="1"/>
  </w:num>
  <w:num w:numId="3" w16cid:durableId="85738300">
    <w:abstractNumId w:val="9"/>
  </w:num>
  <w:num w:numId="4" w16cid:durableId="530068726">
    <w:abstractNumId w:val="5"/>
  </w:num>
  <w:num w:numId="5" w16cid:durableId="1834368702">
    <w:abstractNumId w:val="0"/>
  </w:num>
  <w:num w:numId="6" w16cid:durableId="873272078">
    <w:abstractNumId w:val="6"/>
  </w:num>
  <w:num w:numId="7" w16cid:durableId="1096631822">
    <w:abstractNumId w:val="2"/>
  </w:num>
  <w:num w:numId="8" w16cid:durableId="1321158483">
    <w:abstractNumId w:val="3"/>
  </w:num>
  <w:num w:numId="9" w16cid:durableId="281350876">
    <w:abstractNumId w:val="4"/>
  </w:num>
  <w:num w:numId="10" w16cid:durableId="630554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AE"/>
    <w:rsid w:val="002C68D2"/>
    <w:rsid w:val="00B36421"/>
    <w:rsid w:val="00D36073"/>
    <w:rsid w:val="00F47C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5D9C65E"/>
  <w15:chartTrackingRefBased/>
  <w15:docId w15:val="{733DAF65-45CF-8441-BFBE-001756AB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47CAE"/>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paragraph" w:styleId="berschrift2">
    <w:name w:val="heading 2"/>
    <w:basedOn w:val="Standard"/>
    <w:link w:val="berschrift2Zchn"/>
    <w:uiPriority w:val="9"/>
    <w:qFormat/>
    <w:rsid w:val="00F47CAE"/>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F47CAE"/>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7CAE"/>
    <w:rPr>
      <w:rFonts w:ascii="Times New Roman" w:eastAsia="Times New Roman" w:hAnsi="Times New Roman" w:cs="Times New Roman"/>
      <w:b/>
      <w:bCs/>
      <w:kern w:val="36"/>
      <w:sz w:val="48"/>
      <w:szCs w:val="48"/>
      <w:lang w:eastAsia="de-DE"/>
      <w14:ligatures w14:val="none"/>
    </w:rPr>
  </w:style>
  <w:style w:type="character" w:customStyle="1" w:styleId="berschrift2Zchn">
    <w:name w:val="Überschrift 2 Zchn"/>
    <w:basedOn w:val="Absatz-Standardschriftart"/>
    <w:link w:val="berschrift2"/>
    <w:uiPriority w:val="9"/>
    <w:rsid w:val="00F47CAE"/>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F47CAE"/>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F47CA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F47CAE"/>
    <w:rPr>
      <w:color w:val="0000FF"/>
      <w:u w:val="single"/>
    </w:rPr>
  </w:style>
  <w:style w:type="character" w:styleId="Fett">
    <w:name w:val="Strong"/>
    <w:basedOn w:val="Absatz-Standardschriftart"/>
    <w:uiPriority w:val="22"/>
    <w:qFormat/>
    <w:rsid w:val="00F47CAE"/>
    <w:rPr>
      <w:b/>
      <w:bCs/>
    </w:rPr>
  </w:style>
  <w:style w:type="paragraph" w:customStyle="1" w:styleId="seal">
    <w:name w:val="seal"/>
    <w:basedOn w:val="Standard"/>
    <w:rsid w:val="00F47CA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NichtaufgelsteErwhnung">
    <w:name w:val="Unresolved Mention"/>
    <w:basedOn w:val="Absatz-Standardschriftart"/>
    <w:uiPriority w:val="99"/>
    <w:semiHidden/>
    <w:unhideWhenUsed/>
    <w:rsid w:val="00F47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o.de/datenschutz" TargetMode="External"/><Relationship Id="rId13" Type="http://schemas.openxmlformats.org/officeDocument/2006/relationships/hyperlink" Target="https://www.facebook.com/legal/terms/page_controller_addendum" TargetMode="External"/><Relationship Id="rId18" Type="http://schemas.openxmlformats.org/officeDocument/2006/relationships/hyperlink" Target="https://www.facebook.com/legal/terms/information_about_page_insights_data" TargetMode="External"/><Relationship Id="rId3" Type="http://schemas.openxmlformats.org/officeDocument/2006/relationships/settings" Target="settings.xml"/><Relationship Id="rId7" Type="http://schemas.openxmlformats.org/officeDocument/2006/relationships/hyperlink" Target="https://www.strato.de" TargetMode="External"/><Relationship Id="rId12" Type="http://schemas.openxmlformats.org/officeDocument/2006/relationships/hyperlink" Target="https://www.facebook.com/policy" TargetMode="External"/><Relationship Id="rId17" Type="http://schemas.openxmlformats.org/officeDocument/2006/relationships/hyperlink" Target="https://www.facebook.com/legal/EU_data_transfer_addendum" TargetMode="External"/><Relationship Id="rId2" Type="http://schemas.openxmlformats.org/officeDocument/2006/relationships/styles" Target="styles.xml"/><Relationship Id="rId16" Type="http://schemas.openxmlformats.org/officeDocument/2006/relationships/hyperlink" Target="https://www.facebook.com/about/privac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ckydogs.de/impressum.htm" TargetMode="External"/><Relationship Id="rId11" Type="http://schemas.openxmlformats.org/officeDocument/2006/relationships/hyperlink" Target="https://www.facebook.com/policy" TargetMode="External"/><Relationship Id="rId5" Type="http://schemas.openxmlformats.org/officeDocument/2006/relationships/hyperlink" Target="mailto:vickydogs@web.de" TargetMode="External"/><Relationship Id="rId15" Type="http://schemas.openxmlformats.org/officeDocument/2006/relationships/hyperlink" Target="https://www.facebook.com" TargetMode="External"/><Relationship Id="rId10" Type="http://schemas.openxmlformats.org/officeDocument/2006/relationships/hyperlink" Target="https://instagram.com/about/legal/priva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 TargetMode="External"/><Relationship Id="rId14" Type="http://schemas.openxmlformats.org/officeDocument/2006/relationships/hyperlink" Target="https://www.facebook.com/legal/terms/information_about_page_insights_dat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2529</Words>
  <Characters>15937</Characters>
  <Application>Microsoft Office Word</Application>
  <DocSecurity>0</DocSecurity>
  <Lines>132</Lines>
  <Paragraphs>36</Paragraphs>
  <ScaleCrop>false</ScaleCrop>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Linck</dc:creator>
  <cp:keywords/>
  <dc:description/>
  <cp:lastModifiedBy>Christian Linck</cp:lastModifiedBy>
  <cp:revision>1</cp:revision>
  <dcterms:created xsi:type="dcterms:W3CDTF">2023-07-23T16:21:00Z</dcterms:created>
  <dcterms:modified xsi:type="dcterms:W3CDTF">2023-07-23T16:23:00Z</dcterms:modified>
</cp:coreProperties>
</file>